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7713B" w:rsidRPr="0017713B" w:rsidRDefault="0017713B" w:rsidP="0017713B">
      <w:pPr>
        <w:spacing w:after="240" w:line="240" w:lineRule="auto"/>
        <w:jc w:val="right"/>
        <w:rPr>
          <w:rFonts w:ascii="Times New Roman" w:eastAsia="Times New Roman" w:hAnsi="Times New Roman" w:cs="Times New Roman"/>
          <w:bCs/>
          <w:kern w:val="0"/>
          <w:sz w:val="24"/>
          <w:szCs w:val="24"/>
          <w:lang w:eastAsia="lt-LT"/>
          <w14:ligatures w14:val="none"/>
        </w:rPr>
      </w:pPr>
      <w:r w:rsidRPr="0017713B">
        <w:rPr>
          <w:rFonts w:ascii="Times New Roman" w:eastAsia="Times New Roman" w:hAnsi="Times New Roman" w:cs="Times New Roman"/>
          <w:b/>
          <w:kern w:val="0"/>
          <w:sz w:val="24"/>
          <w:szCs w:val="24"/>
          <w14:ligatures w14:val="none"/>
        </w:rPr>
        <w:t>Pirkimo sąlygų 1 priedas</w:t>
      </w:r>
    </w:p>
    <w:p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Herbas arba prekių ženklas</w:t>
      </w:r>
    </w:p>
    <w:p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(Tiekėjo pavadinimas)</w:t>
      </w:r>
    </w:p>
    <w:p w:rsidR="0017713B" w:rsidRPr="0017713B" w:rsidRDefault="0017713B" w:rsidP="0017713B">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_________________________</w:t>
      </w:r>
    </w:p>
    <w:p w:rsidR="0017713B" w:rsidRPr="0017713B" w:rsidRDefault="0017713B" w:rsidP="0017713B">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r w:rsidRPr="0017713B">
        <w:rPr>
          <w:rFonts w:ascii="Times New Roman" w:eastAsia="Times New Roman" w:hAnsi="Times New Roman" w:cs="Times New Roman"/>
          <w:color w:val="000000"/>
          <w:kern w:val="0"/>
          <w:sz w:val="20"/>
          <w14:ligatures w14:val="none"/>
        </w:rPr>
        <w:t>(Adresatas (perkančioji organizacija)</w:t>
      </w:r>
    </w:p>
    <w:p w:rsidR="0017713B" w:rsidRPr="0017713B" w:rsidRDefault="0017713B" w:rsidP="0017713B">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p>
    <w:p w:rsidR="0017713B" w:rsidRPr="0017713B" w:rsidRDefault="0017713B" w:rsidP="0017713B">
      <w:pPr>
        <w:suppressAutoHyphens/>
        <w:autoSpaceDN w:val="0"/>
        <w:spacing w:after="120" w:line="240" w:lineRule="auto"/>
        <w:jc w:val="center"/>
        <w:textAlignment w:val="baseline"/>
        <w:rPr>
          <w:rFonts w:ascii="Times New Roman" w:eastAsia="Times New Roman" w:hAnsi="Times New Roman" w:cs="Times New Roman"/>
          <w:b/>
          <w:kern w:val="0"/>
          <w:sz w:val="24"/>
          <w:szCs w:val="24"/>
          <w14:ligatures w14:val="none"/>
        </w:rPr>
      </w:pPr>
      <w:r w:rsidRPr="0017713B">
        <w:rPr>
          <w:rFonts w:ascii="Times New Roman" w:eastAsia="Calibri" w:hAnsi="Times New Roman" w:cs="Times New Roman"/>
          <w:b/>
          <w:kern w:val="0"/>
          <w:sz w:val="24"/>
          <w:szCs w:val="24"/>
          <w14:ligatures w14:val="none"/>
        </w:rPr>
        <w:t>PASIŪLYMAS DĖL</w:t>
      </w:r>
      <w:r w:rsidRPr="0017713B">
        <w:rPr>
          <w:rFonts w:ascii="Times New Roman" w:eastAsia="Times New Roman" w:hAnsi="Times New Roman" w:cs="Times New Roman"/>
          <w:b/>
          <w:kern w:val="0"/>
          <w:sz w:val="24"/>
          <w:szCs w:val="24"/>
          <w14:ligatures w14:val="none"/>
        </w:rPr>
        <w:t xml:space="preserve"> </w:t>
      </w:r>
    </w:p>
    <w:p w:rsidR="00677F36" w:rsidRDefault="00677F36" w:rsidP="00677F36">
      <w:pPr>
        <w:spacing w:after="0" w:line="240" w:lineRule="auto"/>
        <w:jc w:val="center"/>
        <w:rPr>
          <w:rFonts w:ascii="Times New Roman" w:eastAsia="Times New Roman" w:hAnsi="Times New Roman" w:cs="Times New Roman"/>
          <w:b/>
          <w:bCs/>
          <w:kern w:val="0"/>
          <w:sz w:val="24"/>
          <w:szCs w:val="24"/>
          <w:lang w:eastAsia="lt-LT"/>
          <w14:ligatures w14:val="none"/>
        </w:rPr>
      </w:pPr>
      <w:r w:rsidRPr="00677F36">
        <w:rPr>
          <w:rFonts w:ascii="Times New Roman" w:eastAsia="Calibri" w:hAnsi="Times New Roman" w:cs="Times New Roman"/>
          <w:b/>
          <w:bCs/>
          <w:sz w:val="24"/>
          <w:szCs w:val="24"/>
        </w:rPr>
        <w:t xml:space="preserve">KAUNO RAJONO </w:t>
      </w:r>
      <w:r w:rsidRPr="00677F36">
        <w:rPr>
          <w:rFonts w:ascii="Times New Roman" w:eastAsia="Times New Roman" w:hAnsi="Times New Roman" w:cs="Times New Roman"/>
          <w:b/>
          <w:bCs/>
          <w:kern w:val="0"/>
          <w:sz w:val="24"/>
          <w:szCs w:val="24"/>
          <w:lang w:eastAsia="lt-LT"/>
          <w14:ligatures w14:val="none"/>
        </w:rPr>
        <w:t>KELIŲ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GATVIŲ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IR KIEMŲ TAISYMO (REMONTO) DARBŲ SU                      PROJEKTINĖS DOKUMENTACIJOS PARENGIMU VIEŠ</w:t>
      </w:r>
      <w:r>
        <w:rPr>
          <w:rFonts w:ascii="Times New Roman" w:eastAsia="Times New Roman" w:hAnsi="Times New Roman" w:cs="Times New Roman"/>
          <w:b/>
          <w:bCs/>
          <w:kern w:val="0"/>
          <w:sz w:val="24"/>
          <w:szCs w:val="24"/>
          <w:lang w:eastAsia="lt-LT"/>
          <w14:ligatures w14:val="none"/>
        </w:rPr>
        <w:t xml:space="preserve">OJO </w:t>
      </w:r>
      <w:r w:rsidRPr="00677F36">
        <w:rPr>
          <w:rFonts w:ascii="Times New Roman" w:eastAsia="Times New Roman" w:hAnsi="Times New Roman" w:cs="Times New Roman"/>
          <w:b/>
          <w:bCs/>
          <w:kern w:val="0"/>
          <w:sz w:val="24"/>
          <w:szCs w:val="24"/>
          <w:lang w:eastAsia="lt-LT"/>
          <w14:ligatures w14:val="none"/>
        </w:rPr>
        <w:t xml:space="preserve"> PIRKIM</w:t>
      </w:r>
      <w:r>
        <w:rPr>
          <w:rFonts w:ascii="Times New Roman" w:eastAsia="Times New Roman" w:hAnsi="Times New Roman" w:cs="Times New Roman"/>
          <w:b/>
          <w:bCs/>
          <w:kern w:val="0"/>
          <w:sz w:val="24"/>
          <w:szCs w:val="24"/>
          <w:lang w:eastAsia="lt-LT"/>
          <w14:ligatures w14:val="none"/>
        </w:rPr>
        <w:t>O</w:t>
      </w:r>
    </w:p>
    <w:p w:rsidR="00677F36" w:rsidRDefault="00677F36" w:rsidP="00677F36">
      <w:pPr>
        <w:spacing w:after="0" w:line="240" w:lineRule="auto"/>
        <w:jc w:val="center"/>
        <w:rPr>
          <w:rFonts w:ascii="Times New Roman" w:eastAsia="Times New Roman" w:hAnsi="Times New Roman" w:cs="Times New Roman"/>
          <w:b/>
          <w:bCs/>
          <w:kern w:val="0"/>
          <w:sz w:val="24"/>
          <w:szCs w:val="24"/>
          <w:lang w:eastAsia="lt-LT"/>
          <w14:ligatures w14:val="none"/>
        </w:rPr>
      </w:pPr>
    </w:p>
    <w:p w:rsidR="00677F36" w:rsidRPr="00677F36" w:rsidRDefault="00677F36" w:rsidP="00677F36">
      <w:pPr>
        <w:spacing w:after="0" w:line="240" w:lineRule="auto"/>
        <w:jc w:val="center"/>
        <w:rPr>
          <w:rFonts w:ascii="Times New Roman" w:eastAsia="Times New Roman" w:hAnsi="Times New Roman" w:cs="Times New Roman"/>
          <w:b/>
          <w:bCs/>
          <w:kern w:val="0"/>
          <w:sz w:val="24"/>
          <w:szCs w:val="24"/>
          <w:lang w:eastAsia="lt-LT"/>
          <w14:ligatures w14:val="none"/>
        </w:rPr>
      </w:pPr>
      <w:r w:rsidRPr="00677F36">
        <w:rPr>
          <w:rFonts w:ascii="Times New Roman" w:eastAsia="Times New Roman" w:hAnsi="Times New Roman" w:cs="Times New Roman"/>
          <w:b/>
          <w:bCs/>
          <w:color w:val="000000"/>
          <w:kern w:val="0"/>
          <w:sz w:val="24"/>
          <w:szCs w:val="24"/>
          <w:u w:val="single"/>
          <w:lang w:eastAsia="lt-LT"/>
          <w14:ligatures w14:val="none"/>
        </w:rPr>
        <w:t>I PIRKIMO DALIES</w:t>
      </w:r>
      <w:r w:rsidRPr="00677F36">
        <w:rPr>
          <w:rFonts w:ascii="Times New Roman" w:eastAsia="Times New Roman" w:hAnsi="Times New Roman" w:cs="Times New Roman"/>
          <w:b/>
          <w:bCs/>
          <w:color w:val="000000"/>
          <w:kern w:val="0"/>
          <w:sz w:val="24"/>
          <w:szCs w:val="24"/>
          <w:lang w:eastAsia="lt-LT"/>
          <w14:ligatures w14:val="none"/>
        </w:rPr>
        <w:t xml:space="preserve"> - </w:t>
      </w:r>
      <w:r w:rsidRPr="00677F36">
        <w:rPr>
          <w:rFonts w:ascii="Times New Roman" w:eastAsia="Times New Roman" w:hAnsi="Times New Roman" w:cs="Times New Roman"/>
          <w:b/>
          <w:bCs/>
          <w:kern w:val="0"/>
          <w:sz w:val="24"/>
          <w:szCs w:val="24"/>
          <w:lang w:eastAsia="lt-LT"/>
          <w14:ligatures w14:val="none"/>
        </w:rPr>
        <w:t>KAUNO RAJONO BATNIAVOS, KULAUTUVOS, RAUDONDVARIO, ČEKIŠKĖS, VILKIJOS, VILKIJOS APYLINKIŲ SENIŪNIJŲ KELIŲ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GATVIŲ</w:t>
      </w:r>
      <w:r w:rsidR="005722A3">
        <w:rPr>
          <w:rFonts w:ascii="Times New Roman" w:eastAsia="Times New Roman" w:hAnsi="Times New Roman" w:cs="Times New Roman"/>
          <w:b/>
          <w:bCs/>
          <w:kern w:val="0"/>
          <w:sz w:val="24"/>
          <w:szCs w:val="24"/>
          <w:lang w:eastAsia="lt-LT"/>
          <w14:ligatures w14:val="none"/>
        </w:rPr>
        <w:t xml:space="preserve"> </w:t>
      </w:r>
      <w:r w:rsidRPr="00677F36">
        <w:rPr>
          <w:rFonts w:ascii="Times New Roman" w:eastAsia="Times New Roman" w:hAnsi="Times New Roman" w:cs="Times New Roman"/>
          <w:b/>
          <w:bCs/>
          <w:kern w:val="0"/>
          <w:sz w:val="24"/>
          <w:szCs w:val="24"/>
          <w:lang w:eastAsia="lt-LT"/>
          <w14:ligatures w14:val="none"/>
        </w:rPr>
        <w:t>IR KIEMŲ TAISYMO (REMONTO) DARBAI SU PROJEKTINĖS                                  DOKUMENTACIJOS PARENGIM</w:t>
      </w:r>
      <w:r>
        <w:rPr>
          <w:rFonts w:ascii="Times New Roman" w:eastAsia="Times New Roman" w:hAnsi="Times New Roman" w:cs="Times New Roman"/>
          <w:b/>
          <w:bCs/>
          <w:kern w:val="0"/>
          <w:sz w:val="24"/>
          <w:szCs w:val="24"/>
          <w:lang w:eastAsia="lt-LT"/>
          <w14:ligatures w14:val="none"/>
        </w:rPr>
        <w:t>U</w:t>
      </w:r>
    </w:p>
    <w:p w:rsidR="00677F36" w:rsidRPr="00677F36" w:rsidRDefault="005722A3" w:rsidP="005722A3">
      <w:pPr>
        <w:tabs>
          <w:tab w:val="left" w:pos="8663"/>
        </w:tabs>
        <w:spacing w:after="0" w:line="240" w:lineRule="auto"/>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ab/>
      </w:r>
    </w:p>
    <w:p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____________</w:t>
      </w:r>
    </w:p>
    <w:p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(Data)</w:t>
      </w:r>
    </w:p>
    <w:p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___________</w:t>
      </w:r>
    </w:p>
    <w:p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17713B">
        <w:rPr>
          <w:rFonts w:ascii="Times New Roman" w:eastAsia="Times New Roman" w:hAnsi="Times New Roman" w:cs="Times New Roman"/>
          <w:bCs/>
          <w:color w:val="000000"/>
          <w:kern w:val="0"/>
          <w:sz w:val="24"/>
          <w:szCs w:val="24"/>
          <w14:ligatures w14:val="none"/>
        </w:rPr>
        <w:t>(Sudarymo vieta)</w:t>
      </w:r>
    </w:p>
    <w:p w:rsidR="0017713B" w:rsidRPr="0017713B" w:rsidRDefault="0017713B" w:rsidP="0017713B">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p>
    <w:p w:rsidR="0017713B" w:rsidRPr="0017713B" w:rsidRDefault="0017713B" w:rsidP="0017713B">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sz w:val="24"/>
          <w:szCs w:val="24"/>
          <w14:ligatures w14:val="none"/>
        </w:rPr>
      </w:pPr>
      <w:r w:rsidRPr="0017713B">
        <w:rPr>
          <w:rFonts w:ascii="Times New Roman" w:eastAsia="Times New Roman" w:hAnsi="Times New Roman" w:cs="Times New Roman"/>
          <w:b/>
          <w:bCs/>
          <w:kern w:val="0"/>
          <w:sz w:val="24"/>
          <w:szCs w:val="24"/>
          <w14:ligatures w14:val="none"/>
        </w:rPr>
        <w:t>1 lentelė</w:t>
      </w:r>
      <w:r w:rsidRPr="0017713B">
        <w:rPr>
          <w:rFonts w:ascii="Times New Roman" w:eastAsia="Times New Roman" w:hAnsi="Times New Roman" w:cs="Times New Roman"/>
          <w:kern w:val="0"/>
          <w:sz w:val="24"/>
          <w:szCs w:val="24"/>
          <w14:ligatures w14:val="none"/>
        </w:rPr>
        <w:t>. Informacija apie tiekėją</w:t>
      </w:r>
      <w:r w:rsidRPr="0017713B">
        <w:rPr>
          <w:rFonts w:ascii="Times New Roman" w:eastAsia="Times New Roman" w:hAnsi="Times New Roman" w:cs="Times New Roman"/>
          <w:b/>
          <w:bCs/>
          <w:kern w:val="0"/>
          <w:sz w:val="24"/>
          <w:szCs w:val="24"/>
          <w14:ligatures w14:val="none"/>
        </w:rPr>
        <w:t xml:space="preserve"> </w:t>
      </w:r>
      <w:r w:rsidRPr="0017713B">
        <w:rPr>
          <w:rFonts w:ascii="Times New Roman" w:eastAsia="Times New Roman" w:hAnsi="Times New Roman" w:cs="Times New Roman"/>
          <w:kern w:val="0"/>
          <w:sz w:val="24"/>
          <w:szCs w:val="24"/>
          <w14:ligatures w14:val="none"/>
        </w:rPr>
        <w:t>(</w:t>
      </w:r>
      <w:r w:rsidRPr="0017713B">
        <w:rPr>
          <w:rFonts w:ascii="Times New Roman" w:eastAsia="Times New Roman" w:hAnsi="Times New Roman" w:cs="Times New Roman"/>
          <w:i/>
          <w:iCs/>
          <w:kern w:val="0"/>
          <w:sz w:val="24"/>
          <w:szCs w:val="24"/>
          <w14:ligatures w14:val="none"/>
        </w:rPr>
        <w:t>pildo tiekėjas</w:t>
      </w:r>
      <w:r w:rsidRPr="0017713B">
        <w:rPr>
          <w:rFonts w:ascii="Times New Roman" w:eastAsia="Times New Roman" w:hAnsi="Times New Roman" w:cs="Times New Roman"/>
          <w:kern w:val="0"/>
          <w:sz w:val="24"/>
          <w:szCs w:val="24"/>
          <w14:ligatures w14:val="none"/>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17713B" w:rsidRPr="0017713B" w:rsidTr="0017713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Tiekėjo arba tiekėjų grupės narių pavadinimas (-ai) (</w:t>
            </w:r>
            <w:r w:rsidRPr="0017713B">
              <w:rPr>
                <w:rFonts w:ascii="Times New Roman" w:eastAsia="Times New Roman" w:hAnsi="Times New Roman" w:cs="Times New Roman"/>
                <w:i/>
                <w:iCs/>
                <w:color w:val="000000"/>
                <w:spacing w:val="-4"/>
                <w:kern w:val="0"/>
                <w:sz w:val="24"/>
                <w:szCs w:val="24"/>
                <w14:ligatures w14:val="none"/>
              </w:rPr>
              <w:t>Jeigu dalyvauja ūkio subjektų grupė, surašomi visi dalyvių pavadinimai</w:t>
            </w:r>
            <w:r w:rsidRPr="0017713B">
              <w:rPr>
                <w:rFonts w:ascii="Times New Roman" w:eastAsia="Times New Roman" w:hAnsi="Times New Roman" w:cs="Times New Roman"/>
                <w:i/>
                <w:color w:val="000000"/>
                <w:spacing w:val="-4"/>
                <w:kern w:val="0"/>
                <w:sz w:val="24"/>
                <w:szCs w:val="24"/>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rsidTr="0017713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Tiekėjo arba tiekėjų grupės narių juridinio asmens </w:t>
            </w:r>
            <w:r w:rsidRPr="0017713B">
              <w:rPr>
                <w:rFonts w:ascii="Times New Roman" w:eastAsia="Times New Roman" w:hAnsi="Times New Roman" w:cs="Times New Roman"/>
                <w:b/>
                <w:bCs/>
                <w:i/>
                <w:color w:val="000000"/>
                <w:spacing w:val="-4"/>
                <w:kern w:val="0"/>
                <w:sz w:val="24"/>
                <w:szCs w:val="24"/>
                <w14:ligatures w14:val="none"/>
              </w:rPr>
              <w:t>kodas</w:t>
            </w:r>
            <w:r w:rsidRPr="0017713B">
              <w:rPr>
                <w:rFonts w:ascii="Times New Roman" w:eastAsia="Times New Roman" w:hAnsi="Times New Roman" w:cs="Times New Roman"/>
                <w:i/>
                <w:color w:val="000000"/>
                <w:spacing w:val="-4"/>
                <w:kern w:val="0"/>
                <w:sz w:val="24"/>
                <w:szCs w:val="24"/>
                <w14:ligatures w14:val="none"/>
              </w:rPr>
              <w:t xml:space="preserve"> (-ai) </w:t>
            </w:r>
            <w:r w:rsidRPr="0017713B">
              <w:rPr>
                <w:rFonts w:ascii="Times New Roman" w:eastAsia="Times New Roman" w:hAnsi="Times New Roman" w:cs="Times New Roman"/>
                <w:i/>
                <w:iCs/>
                <w:color w:val="000000"/>
                <w:spacing w:val="-4"/>
                <w:kern w:val="0"/>
                <w:sz w:val="24"/>
                <w:szCs w:val="24"/>
                <w14:ligatures w14:val="none"/>
              </w:rPr>
              <w:t xml:space="preserve">(tuo atveju, jei pasiūlymą teikia fizinis asmuo – verslo pažymėjimo Nr. ar pan.), </w:t>
            </w:r>
            <w:r w:rsidRPr="0017713B">
              <w:rPr>
                <w:rFonts w:ascii="Times New Roman" w:eastAsia="Times New Roman" w:hAnsi="Times New Roman" w:cs="Times New Roman"/>
                <w:b/>
                <w:bCs/>
                <w:i/>
                <w:color w:val="000000"/>
                <w:spacing w:val="-4"/>
                <w:kern w:val="0"/>
                <w:sz w:val="24"/>
                <w:szCs w:val="24"/>
                <w14:ligatures w14:val="none"/>
              </w:rPr>
              <w:t>adresas</w:t>
            </w:r>
            <w:r w:rsidRPr="0017713B">
              <w:rPr>
                <w:rFonts w:ascii="Times New Roman" w:eastAsia="Times New Roman" w:hAnsi="Times New Roman" w:cs="Times New Roman"/>
                <w:i/>
                <w:color w:val="000000"/>
                <w:spacing w:val="-4"/>
                <w:kern w:val="0"/>
                <w:sz w:val="24"/>
                <w:szCs w:val="24"/>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rsidTr="0017713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Tiekėjų grupės narys, atstovaujantis grupei </w:t>
            </w:r>
            <w:r w:rsidRPr="0017713B">
              <w:rPr>
                <w:rFonts w:ascii="Times New Roman" w:eastAsia="Times New Roman" w:hAnsi="Times New Roman" w:cs="Times New Roman"/>
                <w:i/>
                <w:iCs/>
                <w:color w:val="000000"/>
                <w:spacing w:val="-4"/>
                <w:kern w:val="0"/>
                <w:sz w:val="24"/>
                <w:szCs w:val="24"/>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rsidTr="0017713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Asmens, įgalioto bendrauti su perkančiąją organizacija, kontaktinė informacija (vardas, pavardė, pareigos,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tc>
      </w:tr>
      <w:tr w:rsidR="0017713B" w:rsidRPr="0017713B" w:rsidTr="0017713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r w:rsidRPr="0017713B">
              <w:rPr>
                <w:rFonts w:ascii="Times New Roman" w:eastAsia="Times New Roman" w:hAnsi="Times New Roman" w:cs="Times New Roman"/>
                <w:i/>
                <w:color w:val="000000"/>
                <w:spacing w:val="-4"/>
                <w:kern w:val="0"/>
                <w:sz w:val="24"/>
                <w:szCs w:val="24"/>
                <w14:ligatures w14:val="none"/>
              </w:rPr>
              <w:t xml:space="preserve">(1) </w:t>
            </w:r>
            <w:r w:rsidRPr="0017713B">
              <w:rPr>
                <w:rFonts w:ascii="Times New Roman" w:eastAsia="Times New Roman" w:hAnsi="Times New Roman" w:cs="Times New Roman"/>
                <w:b/>
                <w:bCs/>
                <w:i/>
                <w:color w:val="000000"/>
                <w:spacing w:val="-4"/>
                <w:kern w:val="0"/>
                <w:sz w:val="24"/>
                <w:szCs w:val="24"/>
                <w14:ligatures w14:val="none"/>
              </w:rPr>
              <w:t>Tiekėjo / tiekėjų grupės narių</w:t>
            </w:r>
            <w:r w:rsidRPr="0017713B">
              <w:rPr>
                <w:rFonts w:ascii="Times New Roman" w:eastAsia="Times New Roman" w:hAnsi="Times New Roman" w:cs="Times New Roman"/>
                <w:i/>
                <w:color w:val="000000"/>
                <w:spacing w:val="-4"/>
                <w:kern w:val="0"/>
                <w:sz w:val="24"/>
                <w:szCs w:val="24"/>
                <w14:ligatures w14:val="none"/>
              </w:rPr>
              <w:t xml:space="preserve">, (2) </w:t>
            </w:r>
            <w:r w:rsidRPr="0017713B">
              <w:rPr>
                <w:rFonts w:ascii="Times New Roman" w:eastAsia="Times New Roman" w:hAnsi="Times New Roman" w:cs="Times New Roman"/>
                <w:b/>
                <w:bCs/>
                <w:i/>
                <w:color w:val="000000"/>
                <w:spacing w:val="-4"/>
                <w:kern w:val="0"/>
                <w:sz w:val="24"/>
                <w:szCs w:val="24"/>
                <w14:ligatures w14:val="none"/>
              </w:rPr>
              <w:t>ūkio subjektų, kurių pajėgumais (kvalifikacija) remiamasi</w:t>
            </w:r>
            <w:r w:rsidRPr="0017713B">
              <w:rPr>
                <w:rFonts w:ascii="Times New Roman" w:eastAsia="Times New Roman" w:hAnsi="Times New Roman" w:cs="Times New Roman"/>
                <w:i/>
                <w:color w:val="000000"/>
                <w:spacing w:val="-4"/>
                <w:kern w:val="0"/>
                <w:sz w:val="24"/>
                <w:szCs w:val="24"/>
                <w14:ligatures w14:val="none"/>
              </w:rPr>
              <w:t xml:space="preserve">: </w:t>
            </w:r>
            <w:r w:rsidRPr="0017713B">
              <w:rPr>
                <w:rFonts w:ascii="Times New Roman" w:eastAsia="Times New Roman" w:hAnsi="Times New Roman" w:cs="Times New Roman"/>
                <w:i/>
                <w:color w:val="000000"/>
                <w:spacing w:val="-4"/>
                <w:kern w:val="0"/>
                <w:sz w:val="24"/>
                <w:szCs w:val="24"/>
                <w:u w:val="single"/>
                <w14:ligatures w14:val="none"/>
              </w:rPr>
              <w:t xml:space="preserve">kolegialaus priežiūros organo (Stebėtojų tarybos) ir (ar) kolegialaus valdymo organo (Valdybos) </w:t>
            </w:r>
            <w:r w:rsidRPr="0017713B">
              <w:rPr>
                <w:rFonts w:ascii="Times New Roman" w:eastAsia="Times New Roman" w:hAnsi="Times New Roman" w:cs="Times New Roman"/>
                <w:b/>
                <w:bCs/>
                <w:i/>
                <w:color w:val="000000"/>
                <w:spacing w:val="-4"/>
                <w:kern w:val="0"/>
                <w:sz w:val="24"/>
                <w:szCs w:val="24"/>
                <w:u w:val="single"/>
                <w14:ligatures w14:val="none"/>
              </w:rPr>
              <w:t>narių sąrašas</w:t>
            </w:r>
            <w:r w:rsidRPr="0017713B">
              <w:rPr>
                <w:rFonts w:ascii="Times New Roman" w:eastAsia="Times New Roman" w:hAnsi="Times New Roman" w:cs="Times New Roman"/>
                <w:i/>
                <w:color w:val="000000"/>
                <w:spacing w:val="-4"/>
                <w:kern w:val="0"/>
                <w:sz w:val="24"/>
                <w:szCs w:val="24"/>
                <w14:ligatures w14:val="none"/>
              </w:rPr>
              <w:t xml:space="preserve"> (jei sudaryta) ir (ar) asmuo, kuriam suteikti Viešųjų pirkimų įstatymo 46 str. 2 d. 2 p. numatyti įgaliojimai</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i/>
                <w:iCs/>
                <w:color w:val="000000"/>
                <w:spacing w:val="-4"/>
                <w:kern w:val="0"/>
                <w:sz w:val="24"/>
                <w:szCs w:val="24"/>
                <w14:ligatures w14:val="none"/>
              </w:rPr>
              <w:t xml:space="preserve">Nurodomi nariai/asmenys, jeigu tokie yra; Jeigu tokių narių/asmenų nėra, </w:t>
            </w:r>
            <w:r w:rsidRPr="0017713B">
              <w:rPr>
                <w:rFonts w:ascii="Times New Roman" w:eastAsia="Times New Roman" w:hAnsi="Times New Roman" w:cs="Times New Roman"/>
                <w:b/>
                <w:bCs/>
                <w:i/>
                <w:iCs/>
                <w:color w:val="000000"/>
                <w:spacing w:val="-4"/>
                <w:kern w:val="0"/>
                <w:sz w:val="24"/>
                <w:szCs w:val="24"/>
                <w:u w:val="single"/>
                <w14:ligatures w14:val="none"/>
              </w:rPr>
              <w:t>aiškiai žodžiais nurodyti, kad tokių asmenų nėra</w:t>
            </w:r>
            <w:r w:rsidRPr="0017713B">
              <w:rPr>
                <w:rFonts w:ascii="Times New Roman" w:eastAsia="Times New Roman" w:hAnsi="Times New Roman" w:cs="Times New Roman"/>
                <w:i/>
                <w:iCs/>
                <w:color w:val="000000"/>
                <w:spacing w:val="-4"/>
                <w:kern w:val="0"/>
                <w:sz w:val="24"/>
                <w:szCs w:val="24"/>
                <w14:ligatures w14:val="none"/>
              </w:rPr>
              <w:t>:</w:t>
            </w:r>
          </w:p>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b/>
                <w:bCs/>
                <w:i/>
                <w:iCs/>
                <w:color w:val="000000"/>
                <w:spacing w:val="-4"/>
                <w:kern w:val="0"/>
                <w:sz w:val="24"/>
                <w:szCs w:val="24"/>
                <w14:ligatures w14:val="none"/>
              </w:rPr>
              <w:t>-</w:t>
            </w:r>
            <w:r w:rsidRPr="0017713B">
              <w:rPr>
                <w:rFonts w:ascii="Times New Roman" w:eastAsia="Times New Roman" w:hAnsi="Times New Roman" w:cs="Times New Roman"/>
                <w:i/>
                <w:iCs/>
                <w:color w:val="000000"/>
                <w:spacing w:val="-4"/>
                <w:kern w:val="0"/>
                <w:sz w:val="24"/>
                <w:szCs w:val="24"/>
                <w14:ligatures w14:val="none"/>
              </w:rPr>
              <w:t xml:space="preserve">  dėl tiekėjo/tiekėjų grupės narių:........... (įrašyti).</w:t>
            </w:r>
          </w:p>
          <w:p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color w:val="000000"/>
                <w:spacing w:val="-4"/>
                <w:kern w:val="0"/>
                <w:sz w:val="24"/>
                <w:szCs w:val="24"/>
                <w14:ligatures w14:val="none"/>
              </w:rPr>
            </w:pPr>
            <w:r w:rsidRPr="0017713B">
              <w:rPr>
                <w:rFonts w:ascii="Times New Roman" w:eastAsia="Times New Roman" w:hAnsi="Times New Roman" w:cs="Times New Roman"/>
                <w:i/>
                <w:iCs/>
                <w:color w:val="000000"/>
                <w:spacing w:val="-4"/>
                <w:kern w:val="0"/>
                <w:sz w:val="24"/>
                <w:szCs w:val="24"/>
                <w14:ligatures w14:val="none"/>
              </w:rPr>
              <w:t>- dėl ūkio subjektų, kurių pajėgumais (kvalifikacija) remiamasi (jeigu pasitelkiami)): .............. (įrašyti).</w:t>
            </w:r>
          </w:p>
        </w:tc>
      </w:tr>
    </w:tbl>
    <w:p w:rsidR="0017713B" w:rsidRPr="0017713B" w:rsidRDefault="0017713B" w:rsidP="001771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p w:rsidR="0017713B" w:rsidRPr="0017713B" w:rsidRDefault="007A0D13" w:rsidP="007A0D13">
      <w:pPr>
        <w:numPr>
          <w:ilvl w:val="0"/>
          <w:numId w:val="1"/>
        </w:numPr>
        <w:tabs>
          <w:tab w:val="left" w:pos="993"/>
        </w:tabs>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 xml:space="preserve"> </w:t>
      </w:r>
      <w:r w:rsidR="0017713B" w:rsidRPr="0017713B">
        <w:rPr>
          <w:rFonts w:ascii="Times New Roman" w:eastAsia="Times New Roman" w:hAnsi="Times New Roman" w:cs="Times New Roman"/>
          <w:color w:val="000000"/>
          <w:kern w:val="0"/>
          <w:sz w:val="24"/>
          <w:szCs w:val="24"/>
          <w14:ligatures w14:val="none"/>
        </w:rPr>
        <w:t xml:space="preserve">Šiuo pasiūlymu pažymime, kad sutinkame su visomis pirkimo sąlygomis, nustatytomis                 skelbime apie pirkimą ir pirkimo dokumentuose bei jų paaiškinimuose, papildymuose. </w:t>
      </w:r>
    </w:p>
    <w:p w:rsidR="00ED65E6" w:rsidRDefault="00ED65E6" w:rsidP="00ED65E6">
      <w:pPr>
        <w:numPr>
          <w:ilvl w:val="0"/>
          <w:numId w:val="1"/>
        </w:numPr>
        <w:tabs>
          <w:tab w:val="left" w:pos="709"/>
          <w:tab w:val="left" w:pos="851"/>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kern w:val="0"/>
          <w:sz w:val="24"/>
          <w:szCs w:val="24"/>
          <w14:ligatures w14:val="none"/>
        </w:rPr>
        <w:lastRenderedPageBreak/>
        <w:t xml:space="preserve"> </w:t>
      </w:r>
      <w:r w:rsidR="0017713B" w:rsidRPr="0017713B">
        <w:rPr>
          <w:rFonts w:ascii="Times New Roman" w:eastAsia="Times New Roman" w:hAnsi="Times New Roman" w:cs="Times New Roman"/>
          <w:kern w:val="0"/>
          <w:sz w:val="24"/>
          <w:szCs w:val="24"/>
          <w14:ligatures w14:val="none"/>
        </w:rPr>
        <w:t>Patvirtiname, kad visa pasiūlyme pateikta informacija yra teisinga, atitinka tikrovę ir apima viską, ko reikia visiškam ir tinkamam sutarties vykdymui.</w:t>
      </w:r>
    </w:p>
    <w:p w:rsidR="0017713B" w:rsidRPr="0017713B" w:rsidRDefault="00ED65E6" w:rsidP="00ED65E6">
      <w:pPr>
        <w:numPr>
          <w:ilvl w:val="0"/>
          <w:numId w:val="1"/>
        </w:numPr>
        <w:tabs>
          <w:tab w:val="left" w:pos="851"/>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kern w:val="0"/>
          <w:sz w:val="24"/>
          <w:szCs w:val="24"/>
          <w14:ligatures w14:val="none"/>
        </w:rPr>
      </w:pPr>
      <w:r w:rsidRPr="00ED65E6">
        <w:rPr>
          <w:rFonts w:ascii="Times New Roman" w:eastAsia="Times New Roman" w:hAnsi="Times New Roman" w:cs="Times New Roman"/>
          <w:color w:val="000000"/>
          <w:kern w:val="0"/>
          <w:sz w:val="24"/>
          <w:szCs w:val="24"/>
          <w14:ligatures w14:val="none"/>
        </w:rPr>
        <w:t xml:space="preserve"> </w:t>
      </w:r>
      <w:r w:rsidR="0017713B" w:rsidRPr="0017713B">
        <w:rPr>
          <w:rFonts w:ascii="Times New Roman" w:eastAsia="Times New Roman" w:hAnsi="Times New Roman" w:cs="Times New Roman"/>
          <w:color w:val="000000"/>
          <w:kern w:val="0"/>
          <w:sz w:val="24"/>
          <w:szCs w:val="24"/>
          <w14:ligatures w14:val="none"/>
        </w:rPr>
        <w:t xml:space="preserve">Mūsų siūlomi Darbai visiškai atitinka pirkimo dokumentuose nurodytus reikalavimus. </w:t>
      </w:r>
    </w:p>
    <w:p w:rsidR="00AD21E8" w:rsidRPr="00AD21E8" w:rsidRDefault="00ED65E6" w:rsidP="0017713B">
      <w:pPr>
        <w:numPr>
          <w:ilvl w:val="0"/>
          <w:numId w:val="1"/>
        </w:numPr>
        <w:tabs>
          <w:tab w:val="left" w:pos="851"/>
        </w:tabs>
        <w:suppressAutoHyphens/>
        <w:autoSpaceDE w:val="0"/>
        <w:autoSpaceDN w:val="0"/>
        <w:adjustRightInd w:val="0"/>
        <w:spacing w:before="120" w:after="0" w:line="240" w:lineRule="auto"/>
        <w:ind w:left="0" w:firstLine="709"/>
        <w:contextualSpacing/>
        <w:jc w:val="both"/>
        <w:textAlignment w:val="baseline"/>
        <w:rPr>
          <w:rFonts w:ascii="Times New Roman" w:eastAsia="Times New Roman" w:hAnsi="Times New Roman" w:cs="Times New Roman"/>
          <w:i/>
          <w:iCs/>
          <w:kern w:val="0"/>
          <w:sz w:val="24"/>
          <w:szCs w:val="24"/>
          <w14:ligatures w14:val="none"/>
        </w:rPr>
      </w:pPr>
      <w:r w:rsidRPr="00AD21E8">
        <w:rPr>
          <w:rFonts w:ascii="Times New Roman" w:eastAsia="Times New Roman" w:hAnsi="Times New Roman" w:cs="Times New Roman"/>
          <w:kern w:val="0"/>
          <w:sz w:val="24"/>
          <w:szCs w:val="24"/>
          <w14:ligatures w14:val="none"/>
        </w:rPr>
        <w:t xml:space="preserve"> </w:t>
      </w:r>
      <w:r w:rsidR="0017713B" w:rsidRPr="0017713B">
        <w:rPr>
          <w:rFonts w:ascii="Times New Roman" w:eastAsia="Times New Roman" w:hAnsi="Times New Roman" w:cs="Times New Roman"/>
          <w:kern w:val="0"/>
          <w:sz w:val="24"/>
          <w:szCs w:val="24"/>
          <w14:ligatures w14:val="none"/>
        </w:rPr>
        <w:t xml:space="preserve">Teikdami šį pasiūlymą, mes patvirtiname, kad į mūsų siūlomų Darbų kainą įskaičiuoti visi mokesčiai ir tiekėjo išlaidos, įskaitant išlaidas būtinas </w:t>
      </w:r>
    </w:p>
    <w:p w:rsidR="00AD21E8" w:rsidRDefault="00AD21E8" w:rsidP="00AD21E8">
      <w:pPr>
        <w:tabs>
          <w:tab w:val="left" w:pos="851"/>
        </w:tabs>
        <w:suppressAutoHyphens/>
        <w:autoSpaceDE w:val="0"/>
        <w:autoSpaceDN w:val="0"/>
        <w:adjustRightInd w:val="0"/>
        <w:spacing w:before="120" w:after="0" w:line="240" w:lineRule="auto"/>
        <w:contextualSpacing/>
        <w:jc w:val="both"/>
        <w:textAlignment w:val="baseline"/>
        <w:rPr>
          <w:rFonts w:ascii="Times New Roman" w:eastAsia="Times New Roman" w:hAnsi="Times New Roman" w:cs="Times New Roman"/>
          <w:kern w:val="0"/>
          <w:sz w:val="24"/>
          <w:szCs w:val="24"/>
          <w14:ligatures w14:val="none"/>
        </w:rPr>
      </w:pPr>
    </w:p>
    <w:p w:rsidR="0017713B" w:rsidRPr="0017713B" w:rsidRDefault="0017713B" w:rsidP="00AD21E8">
      <w:pPr>
        <w:tabs>
          <w:tab w:val="left" w:pos="851"/>
        </w:tabs>
        <w:suppressAutoHyphens/>
        <w:autoSpaceDE w:val="0"/>
        <w:autoSpaceDN w:val="0"/>
        <w:adjustRightInd w:val="0"/>
        <w:spacing w:before="120" w:after="0" w:line="240" w:lineRule="auto"/>
        <w:contextualSpacing/>
        <w:jc w:val="both"/>
        <w:textAlignment w:val="baseline"/>
        <w:rPr>
          <w:rFonts w:ascii="Times New Roman" w:eastAsia="Times New Roman" w:hAnsi="Times New Roman" w:cs="Times New Roman"/>
          <w:i/>
          <w:iCs/>
          <w:kern w:val="0"/>
          <w:sz w:val="24"/>
          <w:szCs w:val="24"/>
          <w14:ligatures w14:val="none"/>
        </w:rPr>
      </w:pPr>
      <w:r w:rsidRPr="0017713B">
        <w:rPr>
          <w:rFonts w:ascii="Times New Roman" w:eastAsia="Times New Roman" w:hAnsi="Times New Roman" w:cs="Times New Roman"/>
          <w:b/>
          <w:bCs/>
          <w:kern w:val="0"/>
          <w:sz w:val="24"/>
          <w:szCs w:val="24"/>
          <w14:ligatures w14:val="none"/>
        </w:rPr>
        <w:t>2 lentelė</w:t>
      </w:r>
      <w:r w:rsidRPr="0017713B">
        <w:rPr>
          <w:rFonts w:ascii="Times New Roman" w:eastAsia="Times New Roman" w:hAnsi="Times New Roman" w:cs="Times New Roman"/>
          <w:kern w:val="0"/>
          <w:sz w:val="24"/>
          <w:szCs w:val="24"/>
          <w14:ligatures w14:val="none"/>
        </w:rPr>
        <w:t xml:space="preserve">. Informacija apie ūkio subjektus, kurių pajėgumais (kvalifikacija) tiekėjas </w:t>
      </w:r>
      <w:r w:rsidRPr="0017713B">
        <w:rPr>
          <w:rFonts w:ascii="Times New Roman" w:eastAsia="Times New Roman" w:hAnsi="Times New Roman" w:cs="Times New Roman"/>
          <w:b/>
          <w:bCs/>
          <w:kern w:val="0"/>
          <w:sz w:val="24"/>
          <w:szCs w:val="24"/>
          <w14:ligatures w14:val="none"/>
        </w:rPr>
        <w:t>remiasi</w:t>
      </w:r>
      <w:r w:rsidRPr="0017713B">
        <w:rPr>
          <w:rFonts w:ascii="Times New Roman" w:eastAsia="Times New Roman" w:hAnsi="Times New Roman" w:cs="Times New Roman"/>
          <w:kern w:val="0"/>
          <w:sz w:val="24"/>
          <w:szCs w:val="24"/>
          <w14:ligatures w14:val="none"/>
        </w:rPr>
        <w:t>, kad atitiktų perkančiosios organizacijos keliamus kvalifikacijos reikalavimus</w:t>
      </w:r>
      <w:r w:rsidRPr="0017713B">
        <w:rPr>
          <w:rFonts w:ascii="Times New Roman" w:eastAsia="Times New Roman" w:hAnsi="Times New Roman" w:cs="Times New Roman"/>
          <w:b/>
          <w:bCs/>
          <w:kern w:val="0"/>
          <w:sz w:val="24"/>
          <w:szCs w:val="24"/>
          <w14:ligatures w14:val="none"/>
        </w:rPr>
        <w:t xml:space="preserve"> </w:t>
      </w:r>
      <w:r w:rsidRPr="0017713B">
        <w:rPr>
          <w:rFonts w:ascii="Times New Roman" w:eastAsia="Times New Roman" w:hAnsi="Times New Roman" w:cs="Times New Roman"/>
          <w:i/>
          <w:iCs/>
          <w:kern w:val="0"/>
          <w:sz w:val="24"/>
          <w:szCs w:val="24"/>
          <w14:ligatures w14:val="none"/>
        </w:rPr>
        <w:t>(jeigu tokie reikalavimai keliami) (nurodomi ir kvazisubtiekėjai (specialistai) – fiziniai asmenys, kuriuos ketinama įdarbinti pirkimo laimėjimo atveju)</w:t>
      </w:r>
    </w:p>
    <w:p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i/>
          <w:iCs/>
          <w:kern w:val="0"/>
          <w14:ligatures w14:val="none"/>
        </w:rPr>
      </w:pPr>
      <w:r w:rsidRPr="0017713B">
        <w:rPr>
          <w:rFonts w:ascii="Times New Roman" w:eastAsia="Times New Roman" w:hAnsi="Times New Roman" w:cs="Times New Roman"/>
          <w:i/>
          <w:iCs/>
          <w:kern w:val="0"/>
          <w14:ligatures w14:val="none"/>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17713B" w:rsidRPr="0017713B" w:rsidTr="0017713B">
        <w:tc>
          <w:tcPr>
            <w:tcW w:w="570"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Eil. Nr.</w:t>
            </w:r>
          </w:p>
        </w:tc>
        <w:tc>
          <w:tcPr>
            <w:tcW w:w="3445"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Ūkio subjekto pavadinimas, juridinio asmens kodas, adresas</w:t>
            </w:r>
          </w:p>
        </w:tc>
        <w:tc>
          <w:tcPr>
            <w:tcW w:w="5903"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color w:val="000000"/>
                <w:sz w:val="24"/>
                <w:szCs w:val="24"/>
                <w14:ligatures w14:val="none"/>
              </w:rPr>
            </w:pPr>
            <w:r w:rsidRPr="0017713B">
              <w:rPr>
                <w:rFonts w:ascii="Times New Roman" w:eastAsia="Times New Roman" w:hAnsi="Times New Roman"/>
                <w:color w:val="000000"/>
                <w:sz w:val="24"/>
                <w:szCs w:val="24"/>
                <w14:ligatures w14:val="none"/>
              </w:rPr>
              <w:t>Įrašyti abi reikalaujamas reikšmes:</w:t>
            </w:r>
            <w:r w:rsidRPr="0017713B">
              <w:rPr>
                <w:rFonts w:ascii="Times New Roman" w:eastAsia="Times New Roman" w:hAnsi="Times New Roman"/>
                <w:color w:val="000000"/>
                <w:sz w:val="24"/>
                <w:szCs w:val="24"/>
                <w14:ligatures w14:val="none"/>
              </w:rPr>
              <w:br/>
              <w:t xml:space="preserve">1. </w:t>
            </w:r>
            <w:r w:rsidRPr="0017713B">
              <w:rPr>
                <w:rFonts w:ascii="Times New Roman" w:eastAsia="Times New Roman" w:hAnsi="Times New Roman"/>
                <w:bCs/>
                <w:sz w:val="24"/>
                <w:szCs w:val="24"/>
                <w14:ligatures w14:val="none"/>
              </w:rPr>
              <w:t>Sutarties objekto dalies, perduodamos vykdyti ūkio subjektui, aprašymas</w:t>
            </w:r>
            <w:r w:rsidRPr="0017713B">
              <w:rPr>
                <w:rFonts w:ascii="Times New Roman" w:eastAsia="Times New Roman" w:hAnsi="Times New Roman"/>
                <w:color w:val="000000"/>
                <w:sz w:val="24"/>
                <w:szCs w:val="24"/>
                <w14:ligatures w14:val="none"/>
              </w:rPr>
              <w:br/>
              <w:t xml:space="preserve">2. Ūkio subjektui perduodama pirkimo sutarties dalis % ar Eur </w:t>
            </w:r>
            <w:r w:rsidR="008C6A59">
              <w:rPr>
                <w:rFonts w:ascii="Times New Roman" w:eastAsia="Times New Roman" w:hAnsi="Times New Roman"/>
                <w:color w:val="000000"/>
                <w:sz w:val="24"/>
                <w:szCs w:val="24"/>
                <w14:ligatures w14:val="none"/>
              </w:rPr>
              <w:t xml:space="preserve">su PVM </w:t>
            </w:r>
            <w:r w:rsidRPr="0017713B">
              <w:rPr>
                <w:rFonts w:ascii="Times New Roman" w:eastAsia="Times New Roman" w:hAnsi="Times New Roman"/>
                <w:color w:val="000000"/>
                <w:sz w:val="24"/>
                <w:szCs w:val="24"/>
                <w14:ligatures w14:val="none"/>
              </w:rPr>
              <w:t>pirkimo sutarties kainoje</w:t>
            </w:r>
          </w:p>
        </w:tc>
      </w:tr>
      <w:tr w:rsidR="0017713B" w:rsidRPr="0017713B" w:rsidTr="00484BBE">
        <w:tc>
          <w:tcPr>
            <w:tcW w:w="570"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1.</w:t>
            </w:r>
          </w:p>
        </w:tc>
        <w:tc>
          <w:tcPr>
            <w:tcW w:w="3445"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903"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r w:rsidR="0017713B" w:rsidRPr="0017713B" w:rsidTr="00484BBE">
        <w:tc>
          <w:tcPr>
            <w:tcW w:w="570"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2.</w:t>
            </w:r>
          </w:p>
        </w:tc>
        <w:tc>
          <w:tcPr>
            <w:tcW w:w="3445"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903"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bl>
    <w:p w:rsidR="0017713B" w:rsidRPr="0017713B" w:rsidRDefault="0017713B" w:rsidP="0017713B">
      <w:pPr>
        <w:tabs>
          <w:tab w:val="left" w:pos="567"/>
        </w:tabs>
        <w:suppressAutoHyphens/>
        <w:autoSpaceDN w:val="0"/>
        <w:spacing w:after="0" w:line="240" w:lineRule="auto"/>
        <w:jc w:val="both"/>
        <w:textAlignment w:val="baseline"/>
        <w:rPr>
          <w:rFonts w:ascii="Times New Roman" w:eastAsia="Times New Roman" w:hAnsi="Times New Roman" w:cs="Calibri"/>
          <w:b/>
          <w:bCs/>
          <w:kern w:val="0"/>
          <w:sz w:val="24"/>
          <w:szCs w:val="24"/>
          <w14:ligatures w14:val="none"/>
        </w:rPr>
      </w:pPr>
    </w:p>
    <w:p w:rsidR="0017713B" w:rsidRPr="0017713B" w:rsidRDefault="0017713B" w:rsidP="0017713B">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sz w:val="24"/>
          <w:szCs w:val="24"/>
          <w14:ligatures w14:val="none"/>
        </w:rPr>
      </w:pPr>
      <w:r w:rsidRPr="0017713B">
        <w:rPr>
          <w:rFonts w:ascii="Times New Roman" w:eastAsia="Times New Roman" w:hAnsi="Times New Roman" w:cs="Calibri"/>
          <w:b/>
          <w:bCs/>
          <w:kern w:val="0"/>
          <w:sz w:val="24"/>
          <w:szCs w:val="24"/>
          <w14:ligatures w14:val="none"/>
        </w:rPr>
        <w:t>3 lentelė</w:t>
      </w:r>
      <w:r w:rsidRPr="0017713B">
        <w:rPr>
          <w:rFonts w:ascii="Times New Roman" w:eastAsia="Times New Roman" w:hAnsi="Times New Roman" w:cs="Calibri"/>
          <w:kern w:val="0"/>
          <w:sz w:val="24"/>
          <w:szCs w:val="24"/>
          <w14:ligatures w14:val="none"/>
        </w:rPr>
        <w:t xml:space="preserve">. Informacija apie žinomus subtiekėjus, </w:t>
      </w:r>
      <w:r w:rsidRPr="0017713B">
        <w:rPr>
          <w:rFonts w:ascii="Times New Roman" w:eastAsia="Times New Roman" w:hAnsi="Times New Roman" w:cs="Times New Roman"/>
          <w:kern w:val="0"/>
          <w:sz w:val="24"/>
          <w:szCs w:val="24"/>
          <w14:ligatures w14:val="none"/>
        </w:rPr>
        <w:t xml:space="preserve">kurių pajėgumais (kad atitiktų perkančiosios organizacijos keliamus kvalifikacijos reikalavimus) tiekėjas </w:t>
      </w:r>
      <w:r w:rsidRPr="0017713B">
        <w:rPr>
          <w:rFonts w:ascii="Times New Roman" w:eastAsia="Times New Roman" w:hAnsi="Times New Roman" w:cs="Times New Roman"/>
          <w:b/>
          <w:bCs/>
          <w:kern w:val="0"/>
          <w:sz w:val="24"/>
          <w:szCs w:val="24"/>
          <w14:ligatures w14:val="none"/>
        </w:rPr>
        <w:t>nesiremia</w:t>
      </w:r>
      <w:r w:rsidRPr="0017713B">
        <w:rPr>
          <w:rFonts w:ascii="Times New Roman" w:eastAsia="Times New Roman" w:hAnsi="Times New Roman" w:cs="Times New Roman"/>
          <w:kern w:val="0"/>
          <w:sz w:val="24"/>
          <w:szCs w:val="24"/>
          <w14:ligatures w14:val="none"/>
        </w:rPr>
        <w:t xml:space="preserve">, ir jiems perduodama vykdyti pirkimo sutarties dalis </w:t>
      </w:r>
    </w:p>
    <w:p w:rsidR="0017713B" w:rsidRPr="0017713B" w:rsidRDefault="0017713B" w:rsidP="0017713B">
      <w:pPr>
        <w:suppressAutoHyphens/>
        <w:autoSpaceDN w:val="0"/>
        <w:spacing w:after="0" w:line="240" w:lineRule="auto"/>
        <w:jc w:val="center"/>
        <w:textAlignment w:val="baseline"/>
        <w:rPr>
          <w:rFonts w:ascii="Times New Roman" w:eastAsia="Times New Roman" w:hAnsi="Times New Roman" w:cs="Times New Roman"/>
          <w:i/>
          <w:iCs/>
          <w:color w:val="000000"/>
          <w:kern w:val="0"/>
          <w14:ligatures w14:val="none"/>
        </w:rPr>
      </w:pPr>
      <w:r w:rsidRPr="0017713B">
        <w:rPr>
          <w:rFonts w:ascii="Times New Roman" w:eastAsia="Times New Roman" w:hAnsi="Times New Roman" w:cs="Times New Roman"/>
          <w:i/>
          <w:iCs/>
          <w:color w:val="000000"/>
          <w:kern w:val="0"/>
          <w14:ligatures w14:val="none"/>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17713B" w:rsidRPr="0017713B" w:rsidTr="0017713B">
        <w:tc>
          <w:tcPr>
            <w:tcW w:w="486"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Eil. Nr.</w:t>
            </w:r>
          </w:p>
        </w:tc>
        <w:tc>
          <w:tcPr>
            <w:tcW w:w="4101"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Subtiekėjo pavadinimas, juridinio asmens kodas, adresas</w:t>
            </w:r>
          </w:p>
        </w:tc>
        <w:tc>
          <w:tcPr>
            <w:tcW w:w="5331" w:type="dxa"/>
            <w:shd w:val="clear" w:color="auto" w:fill="EAF1DD"/>
          </w:tcPr>
          <w:p w:rsidR="0017713B" w:rsidRPr="0017713B" w:rsidRDefault="0017713B" w:rsidP="0017713B">
            <w:pPr>
              <w:suppressAutoHyphens/>
              <w:autoSpaceDN w:val="0"/>
              <w:textAlignment w:val="baseline"/>
              <w:rPr>
                <w:rFonts w:ascii="Times New Roman" w:eastAsia="Times New Roman" w:hAnsi="Times New Roman"/>
                <w:b/>
                <w:sz w:val="24"/>
                <w:szCs w:val="24"/>
                <w14:ligatures w14:val="none"/>
              </w:rPr>
            </w:pPr>
            <w:r w:rsidRPr="0017713B">
              <w:rPr>
                <w:rFonts w:ascii="Times New Roman" w:eastAsia="Times New Roman" w:hAnsi="Times New Roman"/>
                <w:color w:val="000000"/>
                <w:sz w:val="24"/>
                <w:szCs w:val="24"/>
                <w14:ligatures w14:val="none"/>
              </w:rPr>
              <w:t>Įrašyti abi reikalaujamas reikšmes:</w:t>
            </w:r>
            <w:r w:rsidRPr="0017713B">
              <w:rPr>
                <w:rFonts w:ascii="Times New Roman" w:eastAsia="Times New Roman" w:hAnsi="Times New Roman"/>
                <w:color w:val="000000"/>
                <w:sz w:val="24"/>
                <w:szCs w:val="24"/>
                <w14:ligatures w14:val="none"/>
              </w:rPr>
              <w:br/>
              <w:t>1. Pirkimo s</w:t>
            </w:r>
            <w:r w:rsidRPr="0017713B">
              <w:rPr>
                <w:rFonts w:ascii="Times New Roman" w:eastAsia="Times New Roman" w:hAnsi="Times New Roman"/>
                <w:bCs/>
                <w:sz w:val="24"/>
                <w:szCs w:val="24"/>
                <w14:ligatures w14:val="none"/>
              </w:rPr>
              <w:t>utarties objekto dalies, perduodamos vykdyti subtiekėjui, aprašymas</w:t>
            </w:r>
            <w:r w:rsidRPr="0017713B">
              <w:rPr>
                <w:rFonts w:ascii="Times New Roman" w:eastAsia="Times New Roman" w:hAnsi="Times New Roman"/>
                <w:color w:val="000000"/>
                <w:sz w:val="24"/>
                <w:szCs w:val="24"/>
                <w14:ligatures w14:val="none"/>
              </w:rPr>
              <w:br/>
              <w:t>2. Subtiekėjui perduodama pirkimo sutarties dalis % ar Eur pirkimo sutarties kainoje</w:t>
            </w:r>
          </w:p>
        </w:tc>
      </w:tr>
      <w:tr w:rsidR="0017713B" w:rsidRPr="0017713B" w:rsidTr="00484BBE">
        <w:tc>
          <w:tcPr>
            <w:tcW w:w="486"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1.</w:t>
            </w:r>
          </w:p>
        </w:tc>
        <w:tc>
          <w:tcPr>
            <w:tcW w:w="4101"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331"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r w:rsidR="0017713B" w:rsidRPr="0017713B" w:rsidTr="00484BBE">
        <w:tc>
          <w:tcPr>
            <w:tcW w:w="486"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r w:rsidRPr="0017713B">
              <w:rPr>
                <w:rFonts w:ascii="Times New Roman" w:eastAsia="Times New Roman" w:hAnsi="Times New Roman"/>
                <w:bCs/>
                <w:sz w:val="24"/>
                <w:szCs w:val="24"/>
                <w14:ligatures w14:val="none"/>
              </w:rPr>
              <w:t>2.</w:t>
            </w:r>
          </w:p>
        </w:tc>
        <w:tc>
          <w:tcPr>
            <w:tcW w:w="4101"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c>
          <w:tcPr>
            <w:tcW w:w="5331" w:type="dxa"/>
          </w:tcPr>
          <w:p w:rsidR="0017713B" w:rsidRPr="0017713B" w:rsidRDefault="0017713B" w:rsidP="0017713B">
            <w:pPr>
              <w:suppressAutoHyphens/>
              <w:autoSpaceDN w:val="0"/>
              <w:textAlignment w:val="baseline"/>
              <w:rPr>
                <w:rFonts w:ascii="Times New Roman" w:eastAsia="Times New Roman" w:hAnsi="Times New Roman"/>
                <w:bCs/>
                <w:sz w:val="24"/>
                <w:szCs w:val="24"/>
                <w14:ligatures w14:val="none"/>
              </w:rPr>
            </w:pPr>
          </w:p>
        </w:tc>
      </w:tr>
    </w:tbl>
    <w:p w:rsidR="0017713B" w:rsidRPr="0017713B" w:rsidRDefault="0017713B" w:rsidP="0017713B">
      <w:pPr>
        <w:suppressAutoHyphens/>
        <w:autoSpaceDE w:val="0"/>
        <w:autoSpaceDN w:val="0"/>
        <w:adjustRightInd w:val="0"/>
        <w:spacing w:after="0" w:line="240" w:lineRule="auto"/>
        <w:textAlignment w:val="baseline"/>
        <w:rPr>
          <w:rFonts w:ascii="Times New Roman" w:eastAsia="Calibri" w:hAnsi="Times New Roman" w:cs="Times New Roman"/>
          <w:b/>
          <w:bCs/>
          <w:kern w:val="0"/>
          <w:sz w:val="24"/>
          <w:szCs w:val="24"/>
          <w14:ligatures w14:val="none"/>
        </w:rPr>
      </w:pPr>
    </w:p>
    <w:p w:rsidR="0017713B" w:rsidRPr="0017713B" w:rsidRDefault="0017713B" w:rsidP="0017713B">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 w:val="24"/>
          <w:u w:val="single"/>
          <w14:ligatures w14:val="none"/>
        </w:rPr>
      </w:pPr>
      <w:r w:rsidRPr="0017713B">
        <w:rPr>
          <w:rFonts w:ascii="Times New Roman" w:eastAsia="Lucida Sans Unicode" w:hAnsi="Times New Roman" w:cs="Times New Roman"/>
          <w:b/>
          <w:bCs/>
          <w:kern w:val="3"/>
          <w:sz w:val="24"/>
          <w:szCs w:val="24"/>
          <w:u w:val="single"/>
          <w:lang w:eastAsia="hi-IN" w:bidi="hi-IN"/>
          <w14:ligatures w14:val="none"/>
        </w:rPr>
        <w:t>Mes siūlome tiekti š</w:t>
      </w:r>
      <w:r w:rsidR="00356B9D">
        <w:rPr>
          <w:rFonts w:ascii="Times New Roman" w:eastAsia="Lucida Sans Unicode" w:hAnsi="Times New Roman" w:cs="Times New Roman"/>
          <w:b/>
          <w:bCs/>
          <w:kern w:val="3"/>
          <w:sz w:val="24"/>
          <w:szCs w:val="24"/>
          <w:u w:val="single"/>
          <w:lang w:eastAsia="hi-IN" w:bidi="hi-IN"/>
          <w14:ligatures w14:val="none"/>
        </w:rPr>
        <w:t>iuos</w:t>
      </w:r>
      <w:r w:rsidRPr="0017713B">
        <w:rPr>
          <w:rFonts w:ascii="Times New Roman" w:eastAsia="Lucida Sans Unicode" w:hAnsi="Times New Roman" w:cs="Times New Roman"/>
          <w:b/>
          <w:bCs/>
          <w:kern w:val="3"/>
          <w:sz w:val="24"/>
          <w:szCs w:val="24"/>
          <w:u w:val="single"/>
          <w:lang w:eastAsia="hi-IN" w:bidi="hi-IN"/>
          <w14:ligatures w14:val="none"/>
        </w:rPr>
        <w:t xml:space="preserve"> </w:t>
      </w:r>
      <w:r w:rsidR="00356B9D">
        <w:rPr>
          <w:rFonts w:ascii="Times New Roman" w:eastAsia="Lucida Sans Unicode" w:hAnsi="Times New Roman" w:cs="Times New Roman"/>
          <w:b/>
          <w:bCs/>
          <w:kern w:val="3"/>
          <w:sz w:val="24"/>
          <w:szCs w:val="24"/>
          <w:u w:val="single"/>
          <w:lang w:eastAsia="hi-IN" w:bidi="hi-IN"/>
          <w14:ligatures w14:val="none"/>
        </w:rPr>
        <w:t>Darbus</w:t>
      </w:r>
      <w:r w:rsidRPr="0017713B">
        <w:rPr>
          <w:rFonts w:ascii="Times New Roman" w:eastAsia="Times New Roman" w:hAnsi="Times New Roman" w:cs="Times New Roman"/>
          <w:b/>
          <w:bCs/>
          <w:kern w:val="0"/>
          <w:sz w:val="24"/>
          <w:u w:val="single"/>
          <w14:ligatures w14:val="none"/>
        </w:rPr>
        <w:t>:</w:t>
      </w:r>
    </w:p>
    <w:p w:rsidR="0017713B" w:rsidRPr="0017713B" w:rsidRDefault="0017713B" w:rsidP="0017713B">
      <w:pPr>
        <w:suppressAutoHyphens/>
        <w:autoSpaceDE w:val="0"/>
        <w:autoSpaceDN w:val="0"/>
        <w:adjustRightInd w:val="0"/>
        <w:spacing w:after="0" w:line="240" w:lineRule="auto"/>
        <w:jc w:val="both"/>
        <w:textAlignment w:val="baseline"/>
        <w:rPr>
          <w:rFonts w:ascii="Times New Roman" w:eastAsia="Times New Roman" w:hAnsi="Times New Roman" w:cs="Times New Roman"/>
          <w:kern w:val="0"/>
          <w:sz w:val="24"/>
          <w14:ligatures w14:val="none"/>
        </w:rPr>
      </w:pPr>
    </w:p>
    <w:p w:rsidR="0017713B" w:rsidRPr="0017713B" w:rsidRDefault="0017713B" w:rsidP="0017713B">
      <w:pPr>
        <w:suppressAutoHyphens/>
        <w:autoSpaceDE w:val="0"/>
        <w:autoSpaceDN w:val="0"/>
        <w:adjustRightInd w:val="0"/>
        <w:spacing w:after="120" w:line="240" w:lineRule="auto"/>
        <w:textAlignment w:val="baseline"/>
        <w:rPr>
          <w:rFonts w:ascii="Times New Roman" w:eastAsia="Calibri" w:hAnsi="Times New Roman" w:cs="Times New Roman"/>
          <w:kern w:val="0"/>
          <w:sz w:val="24"/>
          <w:szCs w:val="24"/>
          <w14:ligatures w14:val="none"/>
        </w:rPr>
      </w:pPr>
      <w:r w:rsidRPr="008A4F64">
        <w:rPr>
          <w:rFonts w:ascii="Times New Roman" w:eastAsia="Calibri" w:hAnsi="Times New Roman" w:cs="Times New Roman"/>
          <w:b/>
          <w:bCs/>
          <w:kern w:val="0"/>
          <w:sz w:val="24"/>
          <w:szCs w:val="24"/>
          <w14:ligatures w14:val="none"/>
        </w:rPr>
        <w:t>4 lentelė</w:t>
      </w:r>
      <w:r w:rsidRPr="008A4F64">
        <w:rPr>
          <w:rFonts w:ascii="Times New Roman" w:eastAsia="Calibri" w:hAnsi="Times New Roman" w:cs="Times New Roman"/>
          <w:kern w:val="0"/>
          <w:sz w:val="24"/>
          <w:szCs w:val="24"/>
          <w14:ligatures w14:val="none"/>
        </w:rPr>
        <w:t xml:space="preserve">. </w:t>
      </w:r>
      <w:r w:rsidRPr="008A4F64">
        <w:rPr>
          <w:rFonts w:ascii="Times New Roman" w:eastAsia="Calibri" w:hAnsi="Times New Roman" w:cs="Times New Roman"/>
          <w:b/>
          <w:bCs/>
          <w:kern w:val="0"/>
          <w:sz w:val="24"/>
          <w:szCs w:val="24"/>
          <w14:ligatures w14:val="none"/>
        </w:rPr>
        <w:t>„</w:t>
      </w:r>
      <w:r w:rsidR="008A4F64" w:rsidRPr="008A4F64">
        <w:rPr>
          <w:rFonts w:ascii="Times New Roman" w:eastAsia="Calibri" w:hAnsi="Times New Roman" w:cs="Times New Roman"/>
          <w:b/>
          <w:bCs/>
          <w:kern w:val="0"/>
          <w:sz w:val="24"/>
          <w:szCs w:val="24"/>
          <w14:ligatures w14:val="none"/>
        </w:rPr>
        <w:t>Darbų sąrašas ir p</w:t>
      </w:r>
      <w:r w:rsidRPr="008A4F64">
        <w:rPr>
          <w:rFonts w:ascii="Times New Roman" w:eastAsia="Calibri" w:hAnsi="Times New Roman" w:cs="Times New Roman"/>
          <w:b/>
          <w:bCs/>
          <w:kern w:val="0"/>
          <w:sz w:val="24"/>
          <w:szCs w:val="24"/>
          <w14:ligatures w14:val="none"/>
        </w:rPr>
        <w:t>asiūlymo kaina</w:t>
      </w:r>
      <w:r w:rsidRPr="008A4F64">
        <w:rPr>
          <w:rFonts w:ascii="Times New Roman" w:eastAsia="Calibri" w:hAnsi="Times New Roman" w:cs="Times New Roman"/>
          <w:kern w:val="0"/>
          <w:sz w:val="24"/>
          <w:szCs w:val="24"/>
          <w14:ligatures w14:val="none"/>
        </w:rPr>
        <w:t>“</w:t>
      </w:r>
      <w:r w:rsidRPr="0017713B">
        <w:rPr>
          <w:rFonts w:ascii="Times New Roman" w:eastAsia="Calibri" w:hAnsi="Times New Roman" w:cs="Times New Roman"/>
          <w:kern w:val="0"/>
          <w:sz w:val="24"/>
          <w:szCs w:val="24"/>
          <w14:ligatures w14:val="none"/>
        </w:rPr>
        <w:t xml:space="preserve"> </w:t>
      </w:r>
    </w:p>
    <w:tbl>
      <w:tblPr>
        <w:tblW w:w="10343" w:type="dxa"/>
        <w:jc w:val="center"/>
        <w:tblLayout w:type="fixed"/>
        <w:tblLook w:val="04A0" w:firstRow="1" w:lastRow="0" w:firstColumn="1" w:lastColumn="0" w:noHBand="0" w:noVBand="1"/>
      </w:tblPr>
      <w:tblGrid>
        <w:gridCol w:w="704"/>
        <w:gridCol w:w="4253"/>
        <w:gridCol w:w="1134"/>
        <w:gridCol w:w="1701"/>
        <w:gridCol w:w="1275"/>
        <w:gridCol w:w="1276"/>
      </w:tblGrid>
      <w:tr w:rsidR="00342CDC" w:rsidRPr="000A1FBE" w:rsidTr="002F10C8">
        <w:trPr>
          <w:trHeight w:val="1052"/>
          <w:jc w:val="center"/>
        </w:trPr>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bookmarkStart w:id="0" w:name="_Hlk25823379"/>
            <w:r w:rsidRPr="000A1FBE">
              <w:rPr>
                <w:rFonts w:ascii="Times New Roman" w:eastAsia="Times New Roman" w:hAnsi="Times New Roman" w:cs="Times New Roman"/>
                <w:b/>
                <w:bCs/>
                <w:kern w:val="0"/>
                <w:sz w:val="24"/>
                <w:szCs w:val="24"/>
                <w:lang w:eastAsia="lt-LT"/>
              </w:rPr>
              <w:t>Eil. Nr.</w:t>
            </w:r>
          </w:p>
        </w:tc>
        <w:tc>
          <w:tcPr>
            <w:tcW w:w="425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A1FBE">
              <w:rPr>
                <w:rFonts w:ascii="Times New Roman" w:eastAsia="Times New Roman" w:hAnsi="Times New Roman" w:cs="Times New Roman"/>
                <w:b/>
                <w:bCs/>
                <w:kern w:val="0"/>
                <w:sz w:val="24"/>
                <w:szCs w:val="24"/>
                <w:lang w:eastAsia="lt-LT"/>
              </w:rPr>
              <w:t>Darbų pavadinimas</w:t>
            </w:r>
          </w:p>
        </w:tc>
        <w:tc>
          <w:tcPr>
            <w:tcW w:w="1134" w:type="dxa"/>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A1FBE">
              <w:rPr>
                <w:rFonts w:ascii="Times New Roman" w:eastAsia="Times New Roman" w:hAnsi="Times New Roman" w:cs="Times New Roman"/>
                <w:b/>
                <w:bCs/>
                <w:kern w:val="0"/>
                <w:sz w:val="24"/>
                <w:szCs w:val="24"/>
                <w:lang w:eastAsia="lt-LT"/>
              </w:rPr>
              <w:t>Mato vnt.</w:t>
            </w: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0A1FBE" w:rsidRPr="000A1FBE" w:rsidRDefault="000D215D" w:rsidP="000A1FBE">
            <w:pPr>
              <w:spacing w:after="0" w:line="240" w:lineRule="auto"/>
              <w:jc w:val="center"/>
              <w:rPr>
                <w:rFonts w:ascii="Times New Roman" w:eastAsia="Times New Roman" w:hAnsi="Times New Roman" w:cs="Times New Roman"/>
                <w:b/>
                <w:bCs/>
                <w:kern w:val="0"/>
                <w:sz w:val="24"/>
                <w:szCs w:val="24"/>
                <w:lang w:eastAsia="lt-LT"/>
              </w:rPr>
            </w:pPr>
            <w:r w:rsidRPr="000C1D99">
              <w:rPr>
                <w:rFonts w:ascii="Times New Roman" w:eastAsia="Times New Roman" w:hAnsi="Times New Roman" w:cs="Times New Roman"/>
                <w:b/>
                <w:bCs/>
                <w:kern w:val="0"/>
                <w:sz w:val="24"/>
                <w:szCs w:val="24"/>
                <w:lang w:eastAsia="lt-LT"/>
              </w:rPr>
              <w:t>P</w:t>
            </w:r>
            <w:r w:rsidR="000A1FBE" w:rsidRPr="000A1FBE">
              <w:rPr>
                <w:rFonts w:ascii="Times New Roman" w:eastAsia="Times New Roman" w:hAnsi="Times New Roman" w:cs="Times New Roman"/>
                <w:b/>
                <w:bCs/>
                <w:kern w:val="0"/>
                <w:sz w:val="24"/>
                <w:szCs w:val="24"/>
                <w:lang w:eastAsia="lt-LT"/>
              </w:rPr>
              <w:t xml:space="preserve">reliminarus kiekis per </w:t>
            </w:r>
          </w:p>
          <w:p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A1FBE">
              <w:rPr>
                <w:rFonts w:ascii="Times New Roman" w:eastAsia="Times New Roman" w:hAnsi="Times New Roman" w:cs="Times New Roman"/>
                <w:b/>
                <w:bCs/>
                <w:kern w:val="0"/>
                <w:sz w:val="24"/>
                <w:szCs w:val="24"/>
                <w:lang w:eastAsia="lt-LT"/>
              </w:rPr>
              <w:t>36 mėn.</w:t>
            </w:r>
          </w:p>
        </w:tc>
        <w:tc>
          <w:tcPr>
            <w:tcW w:w="12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A1FBE">
              <w:rPr>
                <w:rFonts w:ascii="Times New Roman" w:eastAsia="Times New Roman" w:hAnsi="Times New Roman" w:cs="Times New Roman"/>
                <w:b/>
                <w:bCs/>
                <w:kern w:val="0"/>
                <w:sz w:val="24"/>
                <w:szCs w:val="24"/>
                <w:lang w:eastAsia="lt-LT"/>
              </w:rPr>
              <w:t xml:space="preserve">Vnt. kaina </w:t>
            </w:r>
          </w:p>
          <w:p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A1FBE">
              <w:rPr>
                <w:rFonts w:ascii="Times New Roman" w:eastAsia="Times New Roman" w:hAnsi="Times New Roman" w:cs="Times New Roman"/>
                <w:b/>
                <w:bCs/>
                <w:kern w:val="0"/>
                <w:sz w:val="24"/>
                <w:szCs w:val="24"/>
                <w:lang w:eastAsia="lt-LT"/>
              </w:rPr>
              <w:t>Eur be PVM</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0A1FBE" w:rsidRPr="000A1FBE" w:rsidRDefault="000A1FBE" w:rsidP="000A1FBE">
            <w:pPr>
              <w:spacing w:after="0" w:line="240" w:lineRule="auto"/>
              <w:jc w:val="center"/>
              <w:rPr>
                <w:rFonts w:ascii="Times New Roman" w:eastAsia="Times New Roman" w:hAnsi="Times New Roman" w:cs="Times New Roman"/>
                <w:b/>
                <w:bCs/>
                <w:kern w:val="0"/>
                <w:sz w:val="24"/>
                <w:szCs w:val="24"/>
                <w:lang w:eastAsia="lt-LT"/>
              </w:rPr>
            </w:pPr>
            <w:r w:rsidRPr="000C1D99">
              <w:rPr>
                <w:rFonts w:ascii="Times New Roman" w:eastAsia="Times New Roman" w:hAnsi="Times New Roman" w:cs="Times New Roman"/>
                <w:b/>
                <w:bCs/>
                <w:kern w:val="0"/>
                <w:sz w:val="24"/>
                <w:szCs w:val="24"/>
                <w:lang w:eastAsia="lt-LT"/>
              </w:rPr>
              <w:t>Bendra kaina Eur be PVM (4*5)</w:t>
            </w: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1</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2</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3</w:t>
            </w:r>
          </w:p>
        </w:tc>
        <w:tc>
          <w:tcPr>
            <w:tcW w:w="1701" w:type="dxa"/>
            <w:tcBorders>
              <w:top w:val="single" w:sz="4" w:space="0" w:color="auto"/>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4</w:t>
            </w:r>
          </w:p>
        </w:tc>
        <w:tc>
          <w:tcPr>
            <w:tcW w:w="1275" w:type="dxa"/>
            <w:tcBorders>
              <w:top w:val="single" w:sz="4" w:space="0" w:color="auto"/>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5</w:t>
            </w:r>
          </w:p>
        </w:tc>
        <w:tc>
          <w:tcPr>
            <w:tcW w:w="1276" w:type="dxa"/>
            <w:tcBorders>
              <w:top w:val="single" w:sz="4" w:space="0" w:color="auto"/>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i/>
                <w:iCs/>
                <w:kern w:val="0"/>
                <w:sz w:val="24"/>
                <w:szCs w:val="24"/>
                <w:lang w:eastAsia="lt-LT"/>
              </w:rPr>
            </w:pPr>
            <w:r w:rsidRPr="000A1FBE">
              <w:rPr>
                <w:rFonts w:ascii="Times New Roman" w:eastAsia="Times New Roman" w:hAnsi="Times New Roman" w:cs="Times New Roman"/>
                <w:i/>
                <w:iCs/>
                <w:kern w:val="0"/>
                <w:sz w:val="24"/>
                <w:szCs w:val="24"/>
                <w:lang w:eastAsia="lt-LT"/>
              </w:rPr>
              <w:t>6</w:t>
            </w:r>
          </w:p>
        </w:tc>
      </w:tr>
      <w:tr w:rsidR="00CA2543" w:rsidRPr="000A1FBE" w:rsidTr="00C66E1D">
        <w:trPr>
          <w:trHeight w:val="300"/>
          <w:jc w:val="center"/>
        </w:trPr>
        <w:tc>
          <w:tcPr>
            <w:tcW w:w="704" w:type="dxa"/>
            <w:tcBorders>
              <w:top w:val="nil"/>
              <w:left w:val="single" w:sz="4" w:space="0" w:color="auto"/>
              <w:bottom w:val="single" w:sz="4" w:space="0" w:color="auto"/>
              <w:right w:val="single" w:sz="4" w:space="0" w:color="auto"/>
            </w:tcBorders>
            <w:shd w:val="clear" w:color="auto" w:fill="FFFFFF" w:themeFill="background1"/>
            <w:vAlign w:val="center"/>
          </w:tcPr>
          <w:p w:rsidR="00CA2543" w:rsidRPr="000A1FBE" w:rsidRDefault="00CA2543"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w:t>
            </w:r>
          </w:p>
        </w:tc>
        <w:tc>
          <w:tcPr>
            <w:tcW w:w="9639" w:type="dxa"/>
            <w:gridSpan w:val="5"/>
            <w:tcBorders>
              <w:top w:val="nil"/>
              <w:left w:val="nil"/>
              <w:bottom w:val="single" w:sz="4" w:space="0" w:color="auto"/>
              <w:right w:val="single" w:sz="4" w:space="0" w:color="auto"/>
            </w:tcBorders>
            <w:shd w:val="clear" w:color="auto" w:fill="FFFFFF" w:themeFill="background1"/>
            <w:vAlign w:val="center"/>
          </w:tcPr>
          <w:p w:rsidR="00CA2543" w:rsidRPr="000A1FBE" w:rsidRDefault="00CA2543" w:rsidP="000D215D">
            <w:pPr>
              <w:spacing w:after="0" w:line="240" w:lineRule="auto"/>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noProof/>
                <w:kern w:val="0"/>
                <w:sz w:val="24"/>
                <w:szCs w:val="24"/>
                <w:lang w:eastAsia="lt-LT"/>
              </w:rPr>
              <w:t>Projektinės dokumentacijos parengimas:</w:t>
            </w: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1.1.</w:t>
            </w:r>
          </w:p>
        </w:tc>
        <w:tc>
          <w:tcPr>
            <w:tcW w:w="4253"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Neypatingo statinio kapitalinio remonto techninio darbo projekto parengimas</w:t>
            </w:r>
          </w:p>
        </w:tc>
        <w:tc>
          <w:tcPr>
            <w:tcW w:w="1134"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26</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1.2.</w:t>
            </w:r>
          </w:p>
        </w:tc>
        <w:tc>
          <w:tcPr>
            <w:tcW w:w="4253"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Nesudėtingo statinio kapitalinio remonto aprašo parengimas</w:t>
            </w:r>
          </w:p>
        </w:tc>
        <w:tc>
          <w:tcPr>
            <w:tcW w:w="1134"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26</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1.3</w:t>
            </w:r>
          </w:p>
        </w:tc>
        <w:tc>
          <w:tcPr>
            <w:tcW w:w="4253" w:type="dxa"/>
            <w:tcBorders>
              <w:top w:val="nil"/>
              <w:left w:val="nil"/>
              <w:bottom w:val="single" w:sz="4" w:space="0" w:color="auto"/>
              <w:right w:val="single" w:sz="4" w:space="0" w:color="auto"/>
            </w:tcBorders>
            <w:vAlign w:val="center"/>
          </w:tcPr>
          <w:p w:rsidR="000A1FBE" w:rsidRPr="000A1FBE" w:rsidRDefault="000A1FBE" w:rsidP="000A1FBE">
            <w:pPr>
              <w:tabs>
                <w:tab w:val="left" w:pos="1418"/>
              </w:tabs>
              <w:suppressAutoHyphens/>
              <w:autoSpaceDN w:val="0"/>
              <w:spacing w:after="0" w:line="240" w:lineRule="auto"/>
              <w:jc w:val="both"/>
              <w:textAlignment w:val="baseline"/>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Neypatingo/nesudėtingo statinio paprastojo remonto aprašo parengimas</w:t>
            </w:r>
          </w:p>
        </w:tc>
        <w:tc>
          <w:tcPr>
            <w:tcW w:w="1134"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26</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w:t>
            </w:r>
          </w:p>
        </w:tc>
        <w:tc>
          <w:tcPr>
            <w:tcW w:w="4253"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Elektroninio statybos darbų žurnalo užsakymas (prenumeratos užsakymas, statybos žurnalo pildymas ir  saugojimas ir po statybos darbų baigimo jo pilnas perleidimas perkančiajai organizacijai)</w:t>
            </w:r>
          </w:p>
        </w:tc>
        <w:tc>
          <w:tcPr>
            <w:tcW w:w="1134"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26</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0C1D99" w:rsidRPr="000A1FBE" w:rsidTr="00C66E1D">
        <w:trPr>
          <w:trHeight w:val="300"/>
          <w:jc w:val="center"/>
        </w:trPr>
        <w:tc>
          <w:tcPr>
            <w:tcW w:w="704" w:type="dxa"/>
            <w:tcBorders>
              <w:top w:val="nil"/>
              <w:left w:val="single" w:sz="4" w:space="0" w:color="auto"/>
              <w:bottom w:val="single" w:sz="4" w:space="0" w:color="auto"/>
              <w:right w:val="single" w:sz="4" w:space="0" w:color="auto"/>
            </w:tcBorders>
            <w:shd w:val="clear" w:color="auto" w:fill="FFFFFF" w:themeFill="background1"/>
            <w:vAlign w:val="center"/>
          </w:tcPr>
          <w:p w:rsidR="000C1D99" w:rsidRPr="000A1FBE" w:rsidRDefault="000C1D99"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w:t>
            </w:r>
          </w:p>
        </w:tc>
        <w:tc>
          <w:tcPr>
            <w:tcW w:w="9639" w:type="dxa"/>
            <w:gridSpan w:val="5"/>
            <w:tcBorders>
              <w:top w:val="nil"/>
              <w:left w:val="nil"/>
              <w:bottom w:val="single" w:sz="4" w:space="0" w:color="auto"/>
              <w:right w:val="single" w:sz="4" w:space="0" w:color="auto"/>
            </w:tcBorders>
            <w:shd w:val="clear" w:color="auto" w:fill="FFFFFF" w:themeFill="background1"/>
            <w:vAlign w:val="center"/>
          </w:tcPr>
          <w:p w:rsidR="000C1D99" w:rsidRPr="000A1FBE" w:rsidRDefault="000C1D99" w:rsidP="00B76F21">
            <w:pPr>
              <w:spacing w:after="0" w:line="240" w:lineRule="auto"/>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noProof/>
                <w:kern w:val="0"/>
                <w:sz w:val="24"/>
                <w:szCs w:val="24"/>
                <w:lang w:eastAsia="lt-LT"/>
              </w:rPr>
              <w:t>Statybos užbaigimą patvirtinančių dokumentų  parengimas</w:t>
            </w:r>
            <w:r w:rsidRPr="000C1D99">
              <w:rPr>
                <w:rFonts w:ascii="Times New Roman" w:eastAsia="Times New Roman" w:hAnsi="Times New Roman" w:cs="Times New Roman"/>
                <w:noProof/>
                <w:kern w:val="0"/>
                <w:sz w:val="24"/>
                <w:szCs w:val="24"/>
                <w:lang w:eastAsia="lt-LT"/>
              </w:rPr>
              <w:t>:</w:t>
            </w: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lastRenderedPageBreak/>
              <w:t>3.1.</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Defektinio akto ir remonto lokalinės sąmatos parengimas</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222</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10"/>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3.2.</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Išpildomosios, kontrolinės geodezinės nuotraukos parengimas</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180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1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3.3.</w:t>
            </w:r>
          </w:p>
        </w:tc>
        <w:tc>
          <w:tcPr>
            <w:tcW w:w="4253"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Kadastrinių matavimų bylų parengimas ir įregistravimas</w:t>
            </w:r>
          </w:p>
        </w:tc>
        <w:tc>
          <w:tcPr>
            <w:tcW w:w="1134"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50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1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3.4.</w:t>
            </w:r>
          </w:p>
        </w:tc>
        <w:tc>
          <w:tcPr>
            <w:tcW w:w="4253"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Kitų statybos užbaigimą patvirtinančių dokumentų  parengimas</w:t>
            </w:r>
          </w:p>
        </w:tc>
        <w:tc>
          <w:tcPr>
            <w:tcW w:w="1134"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50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1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w:t>
            </w:r>
          </w:p>
        </w:tc>
        <w:tc>
          <w:tcPr>
            <w:tcW w:w="4253"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bookmarkStart w:id="1" w:name="_Hlk187910249"/>
            <w:r w:rsidRPr="000A1FBE">
              <w:rPr>
                <w:rFonts w:ascii="Times New Roman" w:eastAsia="Times New Roman" w:hAnsi="Times New Roman" w:cs="Times New Roman"/>
                <w:noProof/>
                <w:kern w:val="0"/>
                <w:sz w:val="24"/>
                <w:szCs w:val="24"/>
                <w:lang w:eastAsia="lt-LT"/>
              </w:rPr>
              <w:t xml:space="preserve">Atliktų darbų erdvinių duomenų parengimas </w:t>
            </w:r>
            <w:r w:rsidRPr="000A1FBE">
              <w:rPr>
                <w:rFonts w:ascii="Times New Roman" w:eastAsia="Times New Roman" w:hAnsi="Times New Roman" w:cs="Times New Roman"/>
                <w:i/>
                <w:iCs/>
                <w:noProof/>
                <w:kern w:val="0"/>
                <w:sz w:val="24"/>
                <w:szCs w:val="24"/>
                <w:lang w:eastAsia="lt-LT"/>
              </w:rPr>
              <w:t xml:space="preserve">Shape </w:t>
            </w:r>
            <w:r w:rsidRPr="000A1FBE">
              <w:rPr>
                <w:rFonts w:ascii="Times New Roman" w:eastAsia="Times New Roman" w:hAnsi="Times New Roman" w:cs="Times New Roman"/>
                <w:noProof/>
                <w:kern w:val="0"/>
                <w:sz w:val="24"/>
                <w:szCs w:val="24"/>
                <w:lang w:eastAsia="lt-LT"/>
              </w:rPr>
              <w:t>formatu bei patalpinimas Kauno rajono savivaldybės informacinėje sistemoje</w:t>
            </w:r>
            <w:bookmarkEnd w:id="1"/>
          </w:p>
        </w:tc>
        <w:tc>
          <w:tcPr>
            <w:tcW w:w="1134"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50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85"/>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w:t>
            </w:r>
          </w:p>
        </w:tc>
        <w:tc>
          <w:tcPr>
            <w:tcW w:w="4253"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Šurfavimas iki 1 m gylio</w:t>
            </w:r>
          </w:p>
        </w:tc>
        <w:tc>
          <w:tcPr>
            <w:tcW w:w="1134"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480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10"/>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 xml:space="preserve">Daugiau kaip 50 mm storio asfaltbetonio dangos sluoksnio frezavimas freza, kai frezuojamas plotas daugiau </w:t>
            </w:r>
          </w:p>
          <w:p w:rsidR="000A1FBE" w:rsidRPr="000A1FBE" w:rsidRDefault="000A1FBE" w:rsidP="000A1FBE">
            <w:pPr>
              <w:spacing w:after="0" w:line="240" w:lineRule="auto"/>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nei 100 m2 k9=1.15</w:t>
            </w:r>
            <w:r w:rsidRPr="000A1FBE">
              <w:rPr>
                <w:rFonts w:ascii="Times New Roman" w:eastAsia="Times New Roman" w:hAnsi="Times New Roman" w:cs="Times New Roman"/>
                <w:noProof/>
                <w:kern w:val="0"/>
                <w:sz w:val="24"/>
                <w:szCs w:val="24"/>
                <w:lang w:eastAsia="lt-LT"/>
              </w:rPr>
              <w:br/>
              <w:t>ir asfalto drožlių išvežimas 5km atstumu</w:t>
            </w:r>
          </w:p>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66</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A/b dangos valymas mechanizuotai ir dalinai rankiniu būdu</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60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8.</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A/b dangos gruntavimas bitumine emulsija</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70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9.</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Išdaužų iki 100 m</w:t>
            </w:r>
            <w:r w:rsidRPr="000A1FBE">
              <w:rPr>
                <w:rFonts w:ascii="Times New Roman" w:eastAsia="Times New Roman" w:hAnsi="Times New Roman" w:cs="Times New Roman"/>
                <w:noProof/>
                <w:kern w:val="0"/>
                <w:sz w:val="24"/>
                <w:szCs w:val="24"/>
                <w:vertAlign w:val="superscript"/>
                <w:lang w:eastAsia="lt-LT"/>
              </w:rPr>
              <w:t>2</w:t>
            </w:r>
            <w:r w:rsidRPr="000A1FBE">
              <w:rPr>
                <w:rFonts w:ascii="Times New Roman" w:eastAsia="Times New Roman" w:hAnsi="Times New Roman" w:cs="Times New Roman"/>
                <w:noProof/>
                <w:kern w:val="0"/>
                <w:sz w:val="24"/>
                <w:szCs w:val="24"/>
                <w:lang w:eastAsia="lt-LT"/>
              </w:rPr>
              <w:t xml:space="preserve"> ploto ir 50 mm storio užtaisymas AC 11 VN asfaltbetonio mišiniu k8=1.17,k9=1.15</w:t>
            </w:r>
          </w:p>
          <w:p w:rsidR="000A1FBE" w:rsidRPr="000A1FBE" w:rsidRDefault="000A1FBE" w:rsidP="000A1FBE">
            <w:pPr>
              <w:spacing w:after="0" w:line="240" w:lineRule="auto"/>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(frezavimas, asfalto drožlių</w:t>
            </w:r>
            <w:r w:rsidRPr="000A1FBE">
              <w:rPr>
                <w:rFonts w:ascii="Times New Roman" w:eastAsia="Times New Roman" w:hAnsi="Times New Roman" w:cs="Times New Roman"/>
                <w:noProof/>
                <w:kern w:val="0"/>
                <w:sz w:val="24"/>
                <w:szCs w:val="24"/>
                <w:lang w:eastAsia="lt-LT"/>
              </w:rPr>
              <w:br/>
              <w:t>pakrovimas ir išvežimas 5km atstumu,</w:t>
            </w:r>
            <w:r w:rsidRPr="000A1FBE">
              <w:rPr>
                <w:rFonts w:ascii="Times New Roman" w:eastAsia="Times New Roman" w:hAnsi="Times New Roman" w:cs="Times New Roman"/>
                <w:noProof/>
                <w:kern w:val="0"/>
                <w:sz w:val="24"/>
                <w:szCs w:val="24"/>
                <w:lang w:eastAsia="lt-LT"/>
              </w:rPr>
              <w:br/>
              <w:t>išfrezuotos vietos gruntavimas ir užtaisymas</w:t>
            </w:r>
            <w:r w:rsidRPr="000A1FBE">
              <w:rPr>
                <w:rFonts w:ascii="Times New Roman" w:eastAsia="Times New Roman" w:hAnsi="Times New Roman" w:cs="Times New Roman"/>
                <w:noProof/>
                <w:kern w:val="0"/>
                <w:sz w:val="24"/>
                <w:szCs w:val="24"/>
                <w:lang w:eastAsia="lt-LT"/>
              </w:rPr>
              <w:br/>
              <w:t>asfaltbetonio mišiniu)</w:t>
            </w:r>
          </w:p>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160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A/b dangos nufrezavimas freza drožles paliekant vietoje</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420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11.</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Asfalto drožlių išlyginimas</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420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12.</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Išlygintų asfalto drožlių sutankinimas</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420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13.</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Išlyginamojo sluoksnio iš a/b mišinio AC11VN įrengimas, panaudojant klotuvą</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t</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180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14.</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Siūlių asfaltbetonio dangoje pjaustymas diskine freza</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15.</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Asfaltbetonio dangos technologinių siūlių apdorojimas bitumo emulsija</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16.</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5 cm storio vienluoksnės a/b dangos AC11VN įrengimas, panaudojant klotuvą</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130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840"/>
          <w:jc w:val="center"/>
        </w:trPr>
        <w:tc>
          <w:tcPr>
            <w:tcW w:w="704" w:type="dxa"/>
            <w:tcBorders>
              <w:top w:val="nil"/>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17.</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Viršutinio 5 cm AC11VN dangos sluoksnio h=1 cm storio pokytis (kiekvienam h=1 cm storio sluoksnio pasikeitimui pridėti arba atimti), k4=1</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4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8 cm storio viensl. dangos iš AC16PD asfaltbetonio mišinio įrengimas klotuvu</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200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81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19.</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Viensluoksnės 8 cm AC16PD dangos sluoksnio h=1 cm storio pokytis (kiekvienam h=1 cm storio sluoksnio pasikeitimui pridėti arba atimti), k4=1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lastRenderedPageBreak/>
              <w:t>20.</w:t>
            </w:r>
          </w:p>
        </w:tc>
        <w:tc>
          <w:tcPr>
            <w:tcW w:w="4253"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4 cm storio viensl. dangos iš AC11VN asfaltbetonio mišinio įrengimas klotuvu</w:t>
            </w:r>
          </w:p>
        </w:tc>
        <w:tc>
          <w:tcPr>
            <w:tcW w:w="113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21.</w:t>
            </w:r>
          </w:p>
        </w:tc>
        <w:tc>
          <w:tcPr>
            <w:tcW w:w="4253"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4 cm storio viensl. dangos iš AC11VS asfaltbetonio mišinio įrengimas klotuvu</w:t>
            </w:r>
          </w:p>
        </w:tc>
        <w:tc>
          <w:tcPr>
            <w:tcW w:w="113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22.</w:t>
            </w:r>
          </w:p>
        </w:tc>
        <w:tc>
          <w:tcPr>
            <w:tcW w:w="4253"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8 cm storio viensl. dangos iš AC22PN asfaltbetonio mišinio įrengimas klotuvu</w:t>
            </w:r>
          </w:p>
        </w:tc>
        <w:tc>
          <w:tcPr>
            <w:tcW w:w="113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23.</w:t>
            </w:r>
          </w:p>
        </w:tc>
        <w:tc>
          <w:tcPr>
            <w:tcW w:w="4253"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8 cm storio viensl. dangos iš AC22PS asfaltbetonio mišinio įrengimas klotuvu</w:t>
            </w:r>
          </w:p>
        </w:tc>
        <w:tc>
          <w:tcPr>
            <w:tcW w:w="113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24.</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20 cm storio viensl. pagrindo iš skaldos 0/45 įrengimas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1400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85"/>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25.</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Skaldos 0/45 pokytis (kiekvienam h=1 cm storio sluoksnio pasikeitimui pridėti arba atimti), k4=1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25"/>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26.</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Apsauginio šalčiui atsparaus pagrindo sluoksnio įrengimas iš smėlio h-32 cm</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70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27.</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Keičiant smėlio sluoksnio storį, (kiekvienam sekančiam 1 cm pridėti arba atimti) k4=1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7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28.</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Pagrindų iš žvyro profilio taisymas pridedant naujų medžiagų (žvyro 0/32, 5 cm)</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600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29.</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Žvyro pagrindo taisymas, nepridedant medžiagų</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1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30.</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Juodų dangų paviršiaus viengubas apdaras bitumine emulsija su dolomitine skaldele 5/8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31.</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Žvyro fr. 0/32 atvežimas ir paskleidimas h=10 cm</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6</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Šulinio angos paaukštinimas G/B žiedais (vid. 20 cm paaukštinimas)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240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33.</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Žvyro pasluoksnio 0/32 h=10 cm įrengimas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120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Žvyro pasluoksnio 0/32 h=1 cm pokytis, k4=1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1 </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Kelkraščių dangos įrengimas 8 cm storio iš žvyro 0/32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200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1FBE" w:rsidTr="002F10C8">
        <w:trPr>
          <w:trHeight w:val="6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36.</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Keičiant žvyro sluoksnio storį, (kiekvienam sekančiam 1 cm pridėti arba atimti) k4=1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85"/>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37.</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Plastikinių (lietaus kanalizacijos) vamzdžių d-160 mm klojimas      1-2 m gylyje (su žemės darbais)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1000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38.</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Smėlio pagrindo po vamzdžiais įrengimas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r w:rsidRPr="000A1FBE">
              <w:rPr>
                <w:rFonts w:ascii="Times New Roman" w:eastAsia="Times New Roman" w:hAnsi="Times New Roman" w:cs="Times New Roman"/>
                <w:kern w:val="0"/>
                <w:sz w:val="24"/>
                <w:szCs w:val="24"/>
                <w:vertAlign w:val="superscript"/>
                <w:lang w:eastAsia="lt-LT"/>
              </w:rPr>
              <w:t>3</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240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39.</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Lietaus surinkimo PVC šulinėlio d425 montavimas 1-2 m gylyje ir ketinio dangčio pastatymas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16</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40.</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Kelio griovių atstatymas (kasimas)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km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28</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41.</w:t>
            </w:r>
          </w:p>
        </w:tc>
        <w:tc>
          <w:tcPr>
            <w:tcW w:w="4253" w:type="dxa"/>
            <w:tcBorders>
              <w:top w:val="single" w:sz="4" w:space="0" w:color="auto"/>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Grunto kasimas ekskavatoriais, pakraunant į autosavivarčius</w:t>
            </w:r>
          </w:p>
        </w:tc>
        <w:tc>
          <w:tcPr>
            <w:tcW w:w="1134" w:type="dxa"/>
            <w:tcBorders>
              <w:top w:val="single" w:sz="4" w:space="0" w:color="auto"/>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3</w:t>
            </w:r>
          </w:p>
        </w:tc>
        <w:tc>
          <w:tcPr>
            <w:tcW w:w="1701" w:type="dxa"/>
            <w:tcBorders>
              <w:top w:val="single" w:sz="4" w:space="0" w:color="auto"/>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30</w:t>
            </w:r>
          </w:p>
        </w:tc>
        <w:tc>
          <w:tcPr>
            <w:tcW w:w="1275" w:type="dxa"/>
            <w:tcBorders>
              <w:top w:val="single" w:sz="4" w:space="0" w:color="auto"/>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rsidTr="002F10C8">
        <w:trPr>
          <w:trHeight w:val="6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42.</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Grunto transportavimas  autosavivarčiais 1 km atstumu pakraunant  ekskavatoriumi</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3</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rsidTr="002F10C8">
        <w:trPr>
          <w:trHeight w:val="6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lastRenderedPageBreak/>
              <w:t>43.</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Transportuojant gruntą a/savivarčiais, už kiekvieną papildomą kilometrą pridėti k4=1</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3</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44.</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 xml:space="preserve">Senos a/b dangos ir pagrindų (h-50cm) išardymas </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0"/>
                <w:szCs w:val="20"/>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45.</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Esamų g/b pralaidų d300-d400 demontavimas</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76</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46.</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Plastikinių pralaidų Ø 200 mm įrengimas, gofruotais vamzdžiais    (be antgalių ir žemės darbų)</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110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47.</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Plastikinių pralaidų Ø 300 mm įrengimas, gofruotais vamzdžiais    (be antgalių ir žemės darbų)</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48.</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Plastikinių pralaidų Ø 400 mm įrengimas, gofruotais vamzdžiais    (be antgalių ir žemės darbų)</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60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4C172B" w:rsidRPr="00955444" w:rsidTr="00BC031E">
        <w:trPr>
          <w:trHeight w:val="300"/>
          <w:jc w:val="center"/>
        </w:trPr>
        <w:tc>
          <w:tcPr>
            <w:tcW w:w="704" w:type="dxa"/>
            <w:tcBorders>
              <w:top w:val="nil"/>
              <w:left w:val="single" w:sz="4" w:space="0" w:color="auto"/>
              <w:bottom w:val="single" w:sz="4" w:space="0" w:color="auto"/>
              <w:right w:val="single" w:sz="4" w:space="0" w:color="auto"/>
            </w:tcBorders>
            <w:vAlign w:val="center"/>
          </w:tcPr>
          <w:p w:rsidR="004C172B" w:rsidRPr="000A1FBE" w:rsidRDefault="004C172B"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49.</w:t>
            </w:r>
          </w:p>
        </w:tc>
        <w:tc>
          <w:tcPr>
            <w:tcW w:w="9639" w:type="dxa"/>
            <w:gridSpan w:val="5"/>
            <w:tcBorders>
              <w:top w:val="nil"/>
              <w:left w:val="nil"/>
              <w:bottom w:val="single" w:sz="4" w:space="0" w:color="auto"/>
              <w:right w:val="single" w:sz="4" w:space="0" w:color="auto"/>
            </w:tcBorders>
            <w:vAlign w:val="center"/>
            <w:hideMark/>
          </w:tcPr>
          <w:p w:rsidR="004C172B" w:rsidRPr="000A1FBE" w:rsidRDefault="004C172B" w:rsidP="000A352B">
            <w:pPr>
              <w:spacing w:after="0" w:line="240" w:lineRule="auto"/>
              <w:jc w:val="both"/>
              <w:rPr>
                <w:rFonts w:ascii="Times New Roman" w:eastAsia="Times New Roman" w:hAnsi="Times New Roman" w:cs="Times New Roman"/>
                <w:noProof/>
                <w:kern w:val="0"/>
                <w:sz w:val="24"/>
                <w:szCs w:val="24"/>
                <w:highlight w:val="yellow"/>
                <w:lang w:eastAsia="lt-LT"/>
              </w:rPr>
            </w:pPr>
            <w:r w:rsidRPr="000A1FBE">
              <w:rPr>
                <w:rFonts w:ascii="Times New Roman" w:eastAsia="Times New Roman" w:hAnsi="Times New Roman" w:cs="Times New Roman"/>
                <w:noProof/>
                <w:kern w:val="0"/>
                <w:sz w:val="24"/>
                <w:szCs w:val="24"/>
                <w:lang w:eastAsia="lt-LT"/>
              </w:rPr>
              <w:t>Antgalio pastatymas įrengiamai plastikinei pralaidai</w:t>
            </w:r>
            <w:r w:rsidRPr="000A352B">
              <w:rPr>
                <w:rFonts w:ascii="Times New Roman" w:eastAsia="Times New Roman" w:hAnsi="Times New Roman" w:cs="Times New Roman"/>
                <w:noProof/>
                <w:kern w:val="0"/>
                <w:sz w:val="24"/>
                <w:szCs w:val="24"/>
                <w:lang w:eastAsia="lt-LT"/>
              </w:rPr>
              <w:t>:</w:t>
            </w: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50.</w:t>
            </w:r>
          </w:p>
        </w:tc>
        <w:tc>
          <w:tcPr>
            <w:tcW w:w="4253"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Antgalio pastatymas įrengiamai plastikinei d200 pralaidai</w:t>
            </w:r>
          </w:p>
        </w:tc>
        <w:tc>
          <w:tcPr>
            <w:tcW w:w="1134"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51.</w:t>
            </w:r>
          </w:p>
        </w:tc>
        <w:tc>
          <w:tcPr>
            <w:tcW w:w="4253"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Antgalio pastatymas įrengiamai plastikinei d300 pralaidai</w:t>
            </w:r>
          </w:p>
        </w:tc>
        <w:tc>
          <w:tcPr>
            <w:tcW w:w="1134"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18</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52.</w:t>
            </w:r>
          </w:p>
        </w:tc>
        <w:tc>
          <w:tcPr>
            <w:tcW w:w="4253"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Antgalio pastatymas įrengiamai plastikinei d400 pralaidai</w:t>
            </w:r>
          </w:p>
        </w:tc>
        <w:tc>
          <w:tcPr>
            <w:tcW w:w="1134"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18</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53.</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PVC drenažo vamzdžių d113/126mm su geotekstilės filtru įrengimas</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54.</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Plastmasinio lietaus kanalizacijos šulinio 315 mm skersmens montavimas k9=1.15 vid. 1 m gylyje</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34</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6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55.</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110 mm skersmens plastmasinių įmovinių vamzdžių montavimas, kai 100 m vamzdyne – 17 sandūrų k9=1.15 (su žemės darbais)</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3,4</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7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56.</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160 mm skersmens plastmasinių įmovinių vamzdžių montavimas, kai 100 m vamzdyne – 17 sandūrų k9=1.15 (su žemės darbais)</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3,4</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57.</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Ketinių liukų pastatymas (aklinas be grotelių, d700, apkrovos klasė B125 (12.5 t), aukštis 8 cm, dangtis G750mm, standartas BS EN124)</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16</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58.</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Ketinių liukų keitimas į plaukiojančio sunkaus tipo</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190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59.</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 xml:space="preserve">Šaligatvių su a/b danga ir pagrindų išardymas (h-35 cm) </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34</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60.</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Bordiūrų (gatvės bortų) išardymas</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280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61.</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Bordiūrų (šaligatvio bortų) išardymas</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280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85"/>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62.</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Statybinių šiukšlių išvežimas 5 km atstumu automobiliais-savivarčiais, pakraunant ekskavatoriais 0,25 m</w:t>
            </w:r>
            <w:r w:rsidRPr="000A1FBE">
              <w:rPr>
                <w:rFonts w:ascii="Times New Roman" w:eastAsia="Times New Roman" w:hAnsi="Times New Roman" w:cs="Times New Roman"/>
                <w:noProof/>
                <w:kern w:val="0"/>
                <w:sz w:val="24"/>
                <w:szCs w:val="24"/>
                <w:vertAlign w:val="superscript"/>
                <w:lang w:eastAsia="lt-LT"/>
              </w:rPr>
              <w:t>3</w:t>
            </w:r>
            <w:r w:rsidRPr="000A1FBE">
              <w:rPr>
                <w:rFonts w:ascii="Times New Roman" w:eastAsia="Times New Roman" w:hAnsi="Times New Roman" w:cs="Times New Roman"/>
                <w:noProof/>
                <w:kern w:val="0"/>
                <w:sz w:val="24"/>
                <w:szCs w:val="24"/>
                <w:lang w:eastAsia="lt-LT"/>
              </w:rPr>
              <w:t xml:space="preserve"> talpos kaušais</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t</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1000</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85"/>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63.</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Transportuojant statybines šiukšles už kiekvieną papildomą kilometrą pridėti, k4=1</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t</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36</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nil"/>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lastRenderedPageBreak/>
              <w:t>64.</w:t>
            </w:r>
          </w:p>
        </w:tc>
        <w:tc>
          <w:tcPr>
            <w:tcW w:w="4253"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Grunto kasimas rankiniu būdu</w:t>
            </w:r>
          </w:p>
        </w:tc>
        <w:tc>
          <w:tcPr>
            <w:tcW w:w="1134" w:type="dxa"/>
            <w:tcBorders>
              <w:top w:val="nil"/>
              <w:left w:val="nil"/>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 m</w:t>
            </w:r>
            <w:r w:rsidRPr="000A1FBE">
              <w:rPr>
                <w:rFonts w:ascii="Times New Roman" w:eastAsia="Times New Roman" w:hAnsi="Times New Roman" w:cs="Times New Roman"/>
                <w:kern w:val="0"/>
                <w:sz w:val="24"/>
                <w:szCs w:val="24"/>
                <w:vertAlign w:val="superscript"/>
                <w:lang w:eastAsia="lt-LT"/>
              </w:rPr>
              <w:t>3</w:t>
            </w:r>
          </w:p>
        </w:tc>
        <w:tc>
          <w:tcPr>
            <w:tcW w:w="1701" w:type="dxa"/>
            <w:tcBorders>
              <w:top w:val="nil"/>
              <w:left w:val="nil"/>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36</w:t>
            </w:r>
          </w:p>
        </w:tc>
        <w:tc>
          <w:tcPr>
            <w:tcW w:w="1275"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nil"/>
              <w:left w:val="nil"/>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65.</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150x300 mm skersmens betoninių bordiūrų ant betoninio pagrindo įrengimas, betono storis 20 cm, markė C20/25</w:t>
            </w:r>
          </w:p>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18</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66.</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Kairinių, dešininių 150x300 mm betoninių bordiūrų ant betoninio pagrindo įrengimas, betono storis 20 cm, markė C20/25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 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67.</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Įvažiavimo 1000x150x220 mm betoninių bordiūrų ant betoninio pagrindo įrengimas, betono storis 20 cm, markė C20/25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 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68.</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Asfaltbetonio dangos AC16PD atstatymas prie bortų h-6cm</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40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69.</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80x200 mm skersmens betoninių bordiūrų ant betoninio pagrindo įrengimas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16</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70.</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Šaligatvių pagrindų iš smėlio žvyro mišinio 10 cm sluoksnio įrengimas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30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7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71.</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Keičiant smėlio sluoksnio storį, (kiekvienam sekančiam cm pridėti arba atimti) k4=1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72.</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Viensluoksnių iki 15 cm storio pagrindų ir dangų iš smėlio – žvyro mišinių ir 50% skaldos 0/32 įrengimas, sumaišant objekte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10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47"/>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73.</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Keičiant sluoksnio storį, kiekvienam pokyčio 1 cm pridėti arba atimti pagal normatyvus k4=1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74.</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Plotų planiravimas mechanizuotu būdu</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75.</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Plotų planiravimas rankiniu būdu</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12</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76.</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Grunto sluoksnio sutankinimas pereinant savaeigiu volu</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40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51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77.</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Kelkraščio augalinio sluoksnio nustūmimas, naudojant autogreiderį</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km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18</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78.</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Dolomitinės skaldos 0/45 atsijų šaligatvio pagrindo įrengimas h-3 cm</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22</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79.</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trinkelių (200x100x60 mm) grindinio grindimas, siūles užpilant atsijomis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18</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80.</w:t>
            </w:r>
          </w:p>
        </w:tc>
        <w:tc>
          <w:tcPr>
            <w:tcW w:w="4253"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trinkelių (200x100x60 mm) (spalvotos) grindinio grindimas, siūles užpildant atsijomis (neįgaliesiems)</w:t>
            </w:r>
          </w:p>
        </w:tc>
        <w:tc>
          <w:tcPr>
            <w:tcW w:w="113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81.</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trinkelių (200x100x80 mm) grindinio grindimas, siūles užpilant atsijomis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18</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82.</w:t>
            </w:r>
          </w:p>
        </w:tc>
        <w:tc>
          <w:tcPr>
            <w:tcW w:w="4253"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trinkelių (200x100x80 mm) (spalvotos) grindinio grindimas, siūles užpildant atsijomis (neįgaliesiems)</w:t>
            </w:r>
          </w:p>
        </w:tc>
        <w:tc>
          <w:tcPr>
            <w:tcW w:w="113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83.</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plytelių 300x300 grindinio grindimas, siūles užpilant smėliu h-60mm</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1FBE"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84.</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noProof/>
                <w:kern w:val="0"/>
                <w:sz w:val="24"/>
                <w:szCs w:val="24"/>
                <w:lang w:eastAsia="lt-LT"/>
              </w:rPr>
            </w:pPr>
            <w:r w:rsidRPr="000A1FBE">
              <w:rPr>
                <w:rFonts w:ascii="Times New Roman" w:eastAsia="Times New Roman" w:hAnsi="Times New Roman" w:cs="Times New Roman"/>
                <w:noProof/>
                <w:kern w:val="0"/>
                <w:sz w:val="24"/>
                <w:szCs w:val="24"/>
                <w:lang w:eastAsia="lt-LT"/>
              </w:rPr>
              <w:t>Betoninių plytelių 375x375 grindinio grindimas, siūles užpilant smėliu h-70mm</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lastRenderedPageBreak/>
              <w:t>85.</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Betoninių plytelių 500x500 grindinio grindimas, siūles užpilant smėliu h-70mm</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86.</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Dirvos paruošimas vejai rankiniu būdu, užpilant iki 10 cm storio sluoksnį augalinio dirvožemio</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30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87.</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Paprastos vejos užsėjimas rankiniu būdu</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 m</w:t>
            </w:r>
            <w:r w:rsidRPr="000A1FBE">
              <w:rPr>
                <w:rFonts w:ascii="Times New Roman" w:eastAsia="Times New Roman" w:hAnsi="Times New Roman" w:cs="Times New Roman"/>
                <w:kern w:val="0"/>
                <w:sz w:val="24"/>
                <w:szCs w:val="24"/>
                <w:vertAlign w:val="superscript"/>
                <w:lang w:eastAsia="lt-LT"/>
              </w:rPr>
              <w:t>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12</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88.</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„Plaukiojančio“ tipo liukų pakėlimas asfaltavimo metu</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89.</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Medžių pjovimas (vid. 20-30 cm skersmuo)</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60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90.</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Kelmų rovimas (vid. 30-40 cm skersmuo)</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120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rsidTr="002F10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91.</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Krūmų ir smulkaus miško nuvalymas ir šalinimas</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ha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2F10C8" w:rsidRPr="000A352B"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92.</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Greičio mažinimo kalnelių (plačių) iš a/b įrengimas (su įspėjamųjų kelio ženklų įrengimu)</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352B" w:rsidTr="002F10C8">
        <w:trPr>
          <w:trHeight w:val="499"/>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0000"/>
                <w:kern w:val="0"/>
                <w:sz w:val="24"/>
                <w:szCs w:val="24"/>
                <w:lang w:eastAsia="lt-LT"/>
              </w:rPr>
            </w:pPr>
            <w:r w:rsidRPr="000A1FBE">
              <w:rPr>
                <w:rFonts w:ascii="Times New Roman" w:eastAsia="Times New Roman" w:hAnsi="Times New Roman" w:cs="Times New Roman"/>
                <w:color w:val="000000"/>
                <w:kern w:val="0"/>
                <w:sz w:val="24"/>
                <w:szCs w:val="24"/>
                <w:lang w:eastAsia="lt-LT"/>
              </w:rPr>
              <w:t>93.</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Greičio mažinimo kalnelių (guminių) įrengimas (su įspėjamųjų kelio ženklų įrengimu)</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20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00B050"/>
                <w:kern w:val="0"/>
                <w:sz w:val="24"/>
                <w:szCs w:val="24"/>
                <w:lang w:eastAsia="lt-LT"/>
              </w:rPr>
            </w:pPr>
          </w:p>
        </w:tc>
      </w:tr>
      <w:tr w:rsidR="002F10C8" w:rsidRPr="000A352B" w:rsidTr="00ED7ACA">
        <w:trPr>
          <w:trHeight w:val="711"/>
          <w:jc w:val="center"/>
        </w:trPr>
        <w:tc>
          <w:tcPr>
            <w:tcW w:w="704"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94.</w:t>
            </w:r>
          </w:p>
        </w:tc>
        <w:tc>
          <w:tcPr>
            <w:tcW w:w="4253" w:type="dxa"/>
            <w:tcBorders>
              <w:top w:val="single" w:sz="4" w:space="0" w:color="auto"/>
              <w:left w:val="single" w:sz="4" w:space="0" w:color="auto"/>
              <w:bottom w:val="single" w:sz="4" w:space="0" w:color="auto"/>
              <w:right w:val="single" w:sz="4" w:space="0" w:color="auto"/>
            </w:tcBorders>
            <w:noWrap/>
            <w:vAlign w:val="center"/>
            <w:hideMark/>
          </w:tcPr>
          <w:p w:rsidR="000A1FBE" w:rsidRDefault="000A1FBE" w:rsidP="000A1FBE">
            <w:pPr>
              <w:spacing w:after="0" w:line="240" w:lineRule="auto"/>
              <w:jc w:val="both"/>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Signalinių plastmasinių stulpelių pastatymas</w:t>
            </w:r>
          </w:p>
          <w:p w:rsidR="00ED7ACA" w:rsidRPr="000A1FBE" w:rsidRDefault="00ED7ACA" w:rsidP="000A1FBE">
            <w:pPr>
              <w:spacing w:after="0" w:line="240" w:lineRule="auto"/>
              <w:jc w:val="both"/>
              <w:rPr>
                <w:rFonts w:ascii="Times New Roman" w:eastAsia="Times New Roman" w:hAnsi="Times New Roman" w:cs="Times New Roman"/>
                <w:kern w:val="0"/>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0A1FBE" w:rsidRPr="000A1FBE" w:rsidRDefault="000A1FBE" w:rsidP="000A1FBE">
            <w:pPr>
              <w:spacing w:after="0" w:line="240" w:lineRule="auto"/>
              <w:jc w:val="center"/>
              <w:rPr>
                <w:rFonts w:ascii="Times New Roman" w:eastAsia="Times New Roman" w:hAnsi="Times New Roman" w:cs="Times New Roman"/>
                <w:kern w:val="0"/>
                <w:sz w:val="24"/>
                <w:szCs w:val="24"/>
                <w:lang w:eastAsia="lt-LT"/>
              </w:rPr>
            </w:pPr>
            <w:r w:rsidRPr="000A1FBE">
              <w:rPr>
                <w:rFonts w:ascii="Times New Roman" w:eastAsia="Times New Roman" w:hAnsi="Times New Roman" w:cs="Times New Roman"/>
                <w:kern w:val="0"/>
                <w:sz w:val="24"/>
                <w:szCs w:val="24"/>
                <w:lang w:eastAsia="lt-LT"/>
              </w:rPr>
              <w:t>100</w:t>
            </w:r>
          </w:p>
        </w:tc>
        <w:tc>
          <w:tcPr>
            <w:tcW w:w="1275"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0A1FBE" w:rsidRPr="000A1FBE" w:rsidRDefault="000A1FBE"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483FC7" w:rsidRPr="000A352B" w:rsidTr="007833D1">
        <w:trPr>
          <w:trHeight w:val="166"/>
          <w:jc w:val="center"/>
        </w:trPr>
        <w:tc>
          <w:tcPr>
            <w:tcW w:w="9067" w:type="dxa"/>
            <w:gridSpan w:val="5"/>
            <w:tcBorders>
              <w:top w:val="single" w:sz="4" w:space="0" w:color="auto"/>
              <w:left w:val="single" w:sz="4" w:space="0" w:color="auto"/>
              <w:bottom w:val="single" w:sz="4" w:space="0" w:color="auto"/>
              <w:right w:val="single" w:sz="4" w:space="0" w:color="auto"/>
            </w:tcBorders>
            <w:vAlign w:val="center"/>
          </w:tcPr>
          <w:p w:rsidR="00483FC7" w:rsidRPr="000A1FBE" w:rsidRDefault="00A270A1" w:rsidP="00A270A1">
            <w:pPr>
              <w:spacing w:after="0" w:line="240" w:lineRule="auto"/>
              <w:jc w:val="right"/>
              <w:rPr>
                <w:rFonts w:ascii="Times New Roman" w:eastAsia="Times New Roman" w:hAnsi="Times New Roman" w:cs="Times New Roman"/>
                <w:color w:val="FF0000"/>
                <w:kern w:val="0"/>
                <w:sz w:val="24"/>
                <w:szCs w:val="24"/>
                <w:lang w:eastAsia="lt-LT"/>
              </w:rPr>
            </w:pPr>
            <w:r w:rsidRPr="00A270A1">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A270A1">
              <w:rPr>
                <w:rFonts w:ascii="Times New Roman" w:eastAsia="Times New Roman" w:hAnsi="Times New Roman" w:cs="Times New Roman"/>
                <w:b/>
                <w:bCs/>
                <w:kern w:val="0"/>
                <w:sz w:val="24"/>
                <w:szCs w:val="24"/>
                <w14:ligatures w14:val="none"/>
              </w:rPr>
              <w:t>pasiūlymo kaina Eur be PVM</w:t>
            </w:r>
          </w:p>
        </w:tc>
        <w:tc>
          <w:tcPr>
            <w:tcW w:w="1276" w:type="dxa"/>
            <w:tcBorders>
              <w:top w:val="single" w:sz="4" w:space="0" w:color="auto"/>
              <w:left w:val="single" w:sz="4" w:space="0" w:color="auto"/>
              <w:bottom w:val="single" w:sz="4" w:space="0" w:color="auto"/>
              <w:right w:val="single" w:sz="4" w:space="0" w:color="auto"/>
            </w:tcBorders>
            <w:vAlign w:val="center"/>
          </w:tcPr>
          <w:p w:rsidR="00483FC7" w:rsidRPr="000A1FBE" w:rsidRDefault="00483FC7"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483FC7" w:rsidRPr="000A352B" w:rsidTr="008D028A">
        <w:trPr>
          <w:trHeight w:val="93"/>
          <w:jc w:val="center"/>
        </w:trPr>
        <w:tc>
          <w:tcPr>
            <w:tcW w:w="9067" w:type="dxa"/>
            <w:gridSpan w:val="5"/>
            <w:tcBorders>
              <w:top w:val="single" w:sz="4" w:space="0" w:color="auto"/>
              <w:left w:val="single" w:sz="4" w:space="0" w:color="auto"/>
              <w:bottom w:val="single" w:sz="4" w:space="0" w:color="auto"/>
              <w:right w:val="single" w:sz="4" w:space="0" w:color="auto"/>
            </w:tcBorders>
            <w:vAlign w:val="center"/>
          </w:tcPr>
          <w:p w:rsidR="00483FC7" w:rsidRPr="000A1FBE" w:rsidRDefault="00A270A1" w:rsidP="00A270A1">
            <w:pPr>
              <w:spacing w:after="0" w:line="240" w:lineRule="auto"/>
              <w:jc w:val="right"/>
              <w:rPr>
                <w:rFonts w:ascii="Times New Roman" w:eastAsia="Times New Roman" w:hAnsi="Times New Roman" w:cs="Times New Roman"/>
                <w:color w:val="FF0000"/>
                <w:kern w:val="0"/>
                <w:sz w:val="24"/>
                <w:szCs w:val="24"/>
                <w:lang w:eastAsia="lt-LT"/>
              </w:rPr>
            </w:pPr>
            <w:r w:rsidRPr="00A270A1">
              <w:rPr>
                <w:rFonts w:ascii="Times New Roman" w:eastAsia="Times New Roman" w:hAnsi="Times New Roman" w:cs="Times New Roman"/>
                <w:b/>
                <w:bCs/>
                <w:color w:val="000000"/>
                <w:kern w:val="0"/>
                <w:sz w:val="24"/>
                <w:szCs w:val="24"/>
                <w14:ligatures w14:val="none"/>
              </w:rPr>
              <w:t>PVM (</w:t>
            </w:r>
            <w:r w:rsidRPr="00A270A1">
              <w:rPr>
                <w:rFonts w:ascii="Times New Roman" w:eastAsia="Times New Roman" w:hAnsi="Times New Roman" w:cs="Times New Roman"/>
                <w:b/>
                <w:bCs/>
                <w:i/>
                <w:iCs/>
                <w:color w:val="000000"/>
                <w:kern w:val="0"/>
                <w:sz w:val="24"/>
                <w:szCs w:val="24"/>
                <w14:ligatures w14:val="none"/>
              </w:rPr>
              <w:t>______ (įrašyti)</w:t>
            </w:r>
            <w:r w:rsidRPr="00A270A1">
              <w:rPr>
                <w:rFonts w:ascii="Times New Roman" w:eastAsia="Times New Roman" w:hAnsi="Times New Roman" w:cs="Times New Roman"/>
                <w:b/>
                <w:bCs/>
                <w:color w:val="000000"/>
                <w:kern w:val="0"/>
                <w:sz w:val="24"/>
                <w:szCs w:val="24"/>
                <w14:ligatures w14:val="none"/>
              </w:rPr>
              <w:t>) suma*</w:t>
            </w:r>
          </w:p>
        </w:tc>
        <w:tc>
          <w:tcPr>
            <w:tcW w:w="1276" w:type="dxa"/>
            <w:tcBorders>
              <w:top w:val="single" w:sz="4" w:space="0" w:color="auto"/>
              <w:left w:val="single" w:sz="4" w:space="0" w:color="auto"/>
              <w:bottom w:val="single" w:sz="4" w:space="0" w:color="auto"/>
              <w:right w:val="single" w:sz="4" w:space="0" w:color="auto"/>
            </w:tcBorders>
            <w:vAlign w:val="center"/>
          </w:tcPr>
          <w:p w:rsidR="00483FC7" w:rsidRPr="000A1FBE" w:rsidRDefault="00483FC7" w:rsidP="000A1FBE">
            <w:pPr>
              <w:spacing w:after="0" w:line="240" w:lineRule="auto"/>
              <w:jc w:val="center"/>
              <w:rPr>
                <w:rFonts w:ascii="Times New Roman" w:eastAsia="Times New Roman" w:hAnsi="Times New Roman" w:cs="Times New Roman"/>
                <w:color w:val="FF0000"/>
                <w:kern w:val="0"/>
                <w:sz w:val="24"/>
                <w:szCs w:val="24"/>
                <w:lang w:eastAsia="lt-LT"/>
              </w:rPr>
            </w:pPr>
          </w:p>
        </w:tc>
      </w:tr>
      <w:tr w:rsidR="00483FC7" w:rsidRPr="000A352B" w:rsidTr="00DF5B5A">
        <w:trPr>
          <w:trHeight w:val="175"/>
          <w:jc w:val="center"/>
        </w:trPr>
        <w:tc>
          <w:tcPr>
            <w:tcW w:w="9067" w:type="dxa"/>
            <w:gridSpan w:val="5"/>
            <w:tcBorders>
              <w:top w:val="single" w:sz="4" w:space="0" w:color="auto"/>
              <w:left w:val="single" w:sz="4" w:space="0" w:color="auto"/>
              <w:bottom w:val="single" w:sz="4" w:space="0" w:color="auto"/>
              <w:right w:val="single" w:sz="4" w:space="0" w:color="auto"/>
            </w:tcBorders>
            <w:vAlign w:val="center"/>
          </w:tcPr>
          <w:p w:rsidR="00483FC7" w:rsidRPr="000A1FBE" w:rsidRDefault="00A270A1" w:rsidP="00A270A1">
            <w:pPr>
              <w:spacing w:after="0" w:line="240" w:lineRule="auto"/>
              <w:jc w:val="right"/>
              <w:rPr>
                <w:rFonts w:ascii="Times New Roman" w:eastAsia="Times New Roman" w:hAnsi="Times New Roman" w:cs="Times New Roman"/>
                <w:color w:val="FF0000"/>
                <w:kern w:val="0"/>
                <w:sz w:val="24"/>
                <w:szCs w:val="24"/>
                <w:lang w:eastAsia="lt-LT"/>
              </w:rPr>
            </w:pPr>
            <w:r w:rsidRPr="00A270A1">
              <w:rPr>
                <w:rFonts w:ascii="Times New Roman" w:eastAsia="Times New Roman" w:hAnsi="Times New Roman" w:cs="Times New Roman"/>
                <w:b/>
                <w:bCs/>
                <w:color w:val="000000"/>
                <w:kern w:val="0"/>
                <w:sz w:val="24"/>
                <w:szCs w:val="24"/>
                <w14:ligatures w14:val="none"/>
              </w:rPr>
              <w:t xml:space="preserve">Bendra </w:t>
            </w:r>
            <w:r>
              <w:rPr>
                <w:rFonts w:ascii="Times New Roman" w:eastAsia="Times New Roman" w:hAnsi="Times New Roman" w:cs="Times New Roman"/>
                <w:b/>
                <w:bCs/>
                <w:color w:val="000000"/>
                <w:kern w:val="0"/>
                <w:sz w:val="24"/>
                <w:szCs w:val="24"/>
                <w14:ligatures w14:val="none"/>
              </w:rPr>
              <w:t xml:space="preserve">palyginamoji </w:t>
            </w:r>
            <w:r w:rsidRPr="00A270A1">
              <w:rPr>
                <w:rFonts w:ascii="Times New Roman" w:eastAsia="Times New Roman" w:hAnsi="Times New Roman" w:cs="Times New Roman"/>
                <w:b/>
                <w:bCs/>
                <w:color w:val="000000"/>
                <w:kern w:val="0"/>
                <w:sz w:val="24"/>
                <w:szCs w:val="24"/>
                <w14:ligatures w14:val="none"/>
              </w:rPr>
              <w:t>pasiūlymo kaina Eur su PVM</w:t>
            </w:r>
          </w:p>
        </w:tc>
        <w:tc>
          <w:tcPr>
            <w:tcW w:w="1276" w:type="dxa"/>
            <w:tcBorders>
              <w:top w:val="single" w:sz="4" w:space="0" w:color="auto"/>
              <w:left w:val="single" w:sz="4" w:space="0" w:color="auto"/>
              <w:bottom w:val="single" w:sz="4" w:space="0" w:color="auto"/>
              <w:right w:val="single" w:sz="4" w:space="0" w:color="auto"/>
            </w:tcBorders>
            <w:vAlign w:val="center"/>
          </w:tcPr>
          <w:p w:rsidR="00483FC7" w:rsidRPr="000A1FBE" w:rsidRDefault="00483FC7" w:rsidP="000A1FBE">
            <w:pPr>
              <w:spacing w:after="0" w:line="240" w:lineRule="auto"/>
              <w:jc w:val="center"/>
              <w:rPr>
                <w:rFonts w:ascii="Times New Roman" w:eastAsia="Times New Roman" w:hAnsi="Times New Roman" w:cs="Times New Roman"/>
                <w:color w:val="FF0000"/>
                <w:kern w:val="0"/>
                <w:sz w:val="24"/>
                <w:szCs w:val="24"/>
                <w:lang w:eastAsia="lt-LT"/>
              </w:rPr>
            </w:pPr>
          </w:p>
        </w:tc>
      </w:tr>
      <w:bookmarkEnd w:id="0"/>
    </w:tbl>
    <w:p w:rsidR="000A1FBE" w:rsidRPr="0017713B" w:rsidRDefault="000A1FBE" w:rsidP="0017713B">
      <w:pPr>
        <w:widowControl w:val="0"/>
        <w:suppressAutoHyphens/>
        <w:autoSpaceDN w:val="0"/>
        <w:spacing w:after="0" w:line="240" w:lineRule="auto"/>
        <w:jc w:val="both"/>
        <w:textAlignment w:val="baseline"/>
        <w:rPr>
          <w:rFonts w:ascii="Times New Roman" w:eastAsia="Times New Roman" w:hAnsi="Times New Roman" w:cs="Times New Roman"/>
          <w:bCs/>
          <w:i/>
          <w:iCs/>
          <w:kern w:val="0"/>
          <w14:ligatures w14:val="none"/>
        </w:rPr>
      </w:pPr>
    </w:p>
    <w:p w:rsidR="0017713B" w:rsidRPr="0017713B" w:rsidRDefault="0017713B" w:rsidP="0017713B">
      <w:pPr>
        <w:widowControl w:val="0"/>
        <w:tabs>
          <w:tab w:val="left" w:pos="851"/>
        </w:tabs>
        <w:suppressAutoHyphens/>
        <w:autoSpaceDN w:val="0"/>
        <w:spacing w:after="0" w:line="240" w:lineRule="auto"/>
        <w:ind w:firstLine="709"/>
        <w:jc w:val="both"/>
        <w:textAlignment w:val="baseline"/>
        <w:rPr>
          <w:rFonts w:ascii="Times New Roman" w:eastAsia="Times New Roman" w:hAnsi="Times New Roman" w:cs="Times New Roman"/>
          <w:bCs/>
          <w:kern w:val="0"/>
          <w:sz w:val="24"/>
          <w:szCs w:val="24"/>
          <w14:ligatures w14:val="none"/>
        </w:rPr>
      </w:pPr>
      <w:r w:rsidRPr="0017713B">
        <w:rPr>
          <w:rFonts w:ascii="Times New Roman" w:eastAsia="Times New Roman" w:hAnsi="Times New Roman" w:cs="Times New Roman"/>
          <w:bCs/>
          <w:kern w:val="0"/>
          <w14:ligatures w14:val="none"/>
        </w:rPr>
        <w:t>Pastabos:</w:t>
      </w:r>
    </w:p>
    <w:p w:rsidR="00F66828" w:rsidRPr="007E6A1F" w:rsidRDefault="00F66828" w:rsidP="00630882">
      <w:pPr>
        <w:pStyle w:val="Sraopastraipa"/>
        <w:numPr>
          <w:ilvl w:val="0"/>
          <w:numId w:val="2"/>
        </w:numPr>
        <w:tabs>
          <w:tab w:val="left" w:pos="851"/>
        </w:tabs>
        <w:spacing w:after="0"/>
        <w:ind w:left="0" w:firstLine="709"/>
        <w:contextualSpacing w:val="0"/>
        <w:jc w:val="both"/>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 xml:space="preserve"> </w:t>
      </w:r>
      <w:r w:rsidRPr="00F66828">
        <w:rPr>
          <w:rFonts w:ascii="Times New Roman" w:eastAsia="Times New Roman" w:hAnsi="Times New Roman" w:cs="Times New Roman"/>
          <w:i/>
          <w:kern w:val="0"/>
          <w:sz w:val="24"/>
          <w:szCs w:val="24"/>
          <w14:ligatures w14:val="none"/>
        </w:rPr>
        <w:t>Bendra palyginamoji pasiūlymo kaina naudojama tik tiekėjų pasiūlymų vertinimui ir                                       palyginimui, į sutartį ji nebus įrašoma</w:t>
      </w:r>
      <w:r w:rsidR="00AC2D16" w:rsidRPr="007E6A1F">
        <w:rPr>
          <w:rFonts w:ascii="Times New Roman" w:eastAsia="Times New Roman" w:hAnsi="Times New Roman" w:cs="Times New Roman"/>
          <w:i/>
          <w:kern w:val="0"/>
          <w:sz w:val="24"/>
          <w:szCs w:val="24"/>
          <w14:ligatures w14:val="none"/>
        </w:rPr>
        <w:t>;</w:t>
      </w:r>
    </w:p>
    <w:p w:rsidR="00630882" w:rsidRPr="00630882" w:rsidRDefault="00630882" w:rsidP="0039397C">
      <w:pPr>
        <w:tabs>
          <w:tab w:val="left" w:pos="851"/>
        </w:tabs>
        <w:spacing w:after="0"/>
        <w:ind w:firstLine="709"/>
        <w:rPr>
          <w:rFonts w:ascii="Times New Roman" w:eastAsia="Lucida Sans Unicode" w:hAnsi="Times New Roman" w:cs="Times New Roman"/>
          <w:i/>
          <w:kern w:val="0"/>
          <w:sz w:val="24"/>
          <w:szCs w:val="24"/>
          <w:lang w:eastAsia="ar-SA"/>
          <w14:ligatures w14:val="none"/>
        </w:rPr>
      </w:pPr>
      <w:r w:rsidRPr="00630882">
        <w:rPr>
          <w:rFonts w:ascii="Times New Roman" w:eastAsia="Lucida Sans Unicode" w:hAnsi="Times New Roman" w:cs="Times New Roman"/>
          <w:i/>
          <w:kern w:val="0"/>
          <w:sz w:val="24"/>
          <w:szCs w:val="24"/>
          <w:lang w:eastAsia="ar-SA"/>
          <w14:ligatures w14:val="none"/>
        </w:rPr>
        <w:t>-</w:t>
      </w:r>
      <w:r w:rsidRPr="00630882">
        <w:rPr>
          <w:rFonts w:ascii="Times New Roman" w:eastAsia="Lucida Sans Unicode" w:hAnsi="Times New Roman" w:cs="Times New Roman"/>
          <w:i/>
          <w:kern w:val="0"/>
          <w:sz w:val="24"/>
          <w:szCs w:val="24"/>
          <w:lang w:eastAsia="ar-SA"/>
          <w14:ligatures w14:val="none"/>
        </w:rPr>
        <w:tab/>
        <w:t xml:space="preserve">Nurodyti </w:t>
      </w:r>
      <w:r>
        <w:rPr>
          <w:rFonts w:ascii="Times New Roman" w:eastAsia="Lucida Sans Unicode" w:hAnsi="Times New Roman" w:cs="Times New Roman"/>
          <w:i/>
          <w:kern w:val="0"/>
          <w:sz w:val="24"/>
          <w:szCs w:val="24"/>
          <w:lang w:eastAsia="ar-SA"/>
          <w14:ligatures w14:val="none"/>
        </w:rPr>
        <w:t>Darbų</w:t>
      </w:r>
      <w:r w:rsidRPr="00630882">
        <w:rPr>
          <w:rFonts w:ascii="Times New Roman" w:eastAsia="Lucida Sans Unicode" w:hAnsi="Times New Roman" w:cs="Times New Roman"/>
          <w:i/>
          <w:kern w:val="0"/>
          <w:sz w:val="24"/>
          <w:szCs w:val="24"/>
          <w:lang w:eastAsia="ar-SA"/>
          <w14:ligatures w14:val="none"/>
        </w:rPr>
        <w:t xml:space="preserve"> kiekiai preliminarūs naudojami tik tiekėjų pasiūlymų vertinimui ir nebus laikomi maksimaliais. </w:t>
      </w:r>
      <w:r>
        <w:rPr>
          <w:rFonts w:ascii="Times New Roman" w:eastAsia="Lucida Sans Unicode" w:hAnsi="Times New Roman" w:cs="Times New Roman"/>
          <w:i/>
          <w:kern w:val="0"/>
          <w:sz w:val="24"/>
          <w:szCs w:val="24"/>
          <w:lang w:eastAsia="ar-SA"/>
          <w14:ligatures w14:val="none"/>
        </w:rPr>
        <w:t>Darbai</w:t>
      </w:r>
      <w:r w:rsidRPr="00630882">
        <w:rPr>
          <w:rFonts w:ascii="Times New Roman" w:eastAsia="Lucida Sans Unicode" w:hAnsi="Times New Roman" w:cs="Times New Roman"/>
          <w:i/>
          <w:kern w:val="0"/>
          <w:sz w:val="24"/>
          <w:szCs w:val="24"/>
          <w:lang w:eastAsia="ar-SA"/>
          <w14:ligatures w14:val="none"/>
        </w:rPr>
        <w:t xml:space="preserve"> bus įsigyjam</w:t>
      </w:r>
      <w:r>
        <w:rPr>
          <w:rFonts w:ascii="Times New Roman" w:eastAsia="Lucida Sans Unicode" w:hAnsi="Times New Roman" w:cs="Times New Roman"/>
          <w:i/>
          <w:kern w:val="0"/>
          <w:sz w:val="24"/>
          <w:szCs w:val="24"/>
          <w:lang w:eastAsia="ar-SA"/>
          <w14:ligatures w14:val="none"/>
        </w:rPr>
        <w:t>i</w:t>
      </w:r>
      <w:r w:rsidRPr="00630882">
        <w:rPr>
          <w:rFonts w:ascii="Times New Roman" w:eastAsia="Lucida Sans Unicode" w:hAnsi="Times New Roman" w:cs="Times New Roman"/>
          <w:i/>
          <w:kern w:val="0"/>
          <w:sz w:val="24"/>
          <w:szCs w:val="24"/>
          <w:lang w:eastAsia="ar-SA"/>
          <w14:ligatures w14:val="none"/>
        </w:rPr>
        <w:t xml:space="preserve"> pagal perkančiosios organizacijos poreikį,                                    neviršijant maksimalios pirkimo sutarties kainos;</w:t>
      </w:r>
    </w:p>
    <w:p w:rsidR="007E6A1F" w:rsidRDefault="0017713B" w:rsidP="007E6A1F">
      <w:pPr>
        <w:pStyle w:val="Sraopastraipa"/>
        <w:numPr>
          <w:ilvl w:val="0"/>
          <w:numId w:val="2"/>
        </w:numPr>
        <w:tabs>
          <w:tab w:val="left" w:pos="851"/>
        </w:tabs>
        <w:ind w:left="0" w:firstLine="709"/>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Kainos/įkainiai pasiūlyme nurodomos paliekant du skaitmenis po kablelio</w:t>
      </w:r>
      <w:r w:rsidRPr="007E6A1F">
        <w:rPr>
          <w:rFonts w:ascii="Times New Roman" w:eastAsia="Lucida Sans Unicode" w:hAnsi="Times New Roman" w:cs="Times New Roman"/>
          <w:i/>
          <w:kern w:val="0"/>
          <w:sz w:val="24"/>
          <w:szCs w:val="24"/>
          <w:lang w:eastAsia="ar-SA"/>
          <w14:ligatures w14:val="none"/>
        </w:rPr>
        <w:t>;</w:t>
      </w:r>
    </w:p>
    <w:p w:rsidR="007E6A1F" w:rsidRPr="007E6A1F" w:rsidRDefault="0017713B" w:rsidP="007E6A1F">
      <w:pPr>
        <w:pStyle w:val="Sraopastraipa"/>
        <w:numPr>
          <w:ilvl w:val="0"/>
          <w:numId w:val="2"/>
        </w:numPr>
        <w:tabs>
          <w:tab w:val="left" w:pos="851"/>
        </w:tabs>
        <w:ind w:left="0" w:firstLine="709"/>
        <w:rPr>
          <w:rFonts w:ascii="Times New Roman" w:eastAsia="Lucida Sans Unicode" w:hAnsi="Times New Roman" w:cs="Times New Roman"/>
          <w:i/>
          <w:kern w:val="0"/>
          <w:sz w:val="24"/>
          <w:szCs w:val="24"/>
          <w:lang w:eastAsia="ar-SA"/>
          <w14:ligatures w14:val="none"/>
        </w:rPr>
      </w:pPr>
      <w:r w:rsidRPr="007E6A1F">
        <w:rPr>
          <w:rFonts w:ascii="Times New Roman" w:eastAsia="Times New Roman" w:hAnsi="Times New Roman" w:cs="Times New Roman"/>
          <w:i/>
          <w:kern w:val="0"/>
          <w:sz w:val="24"/>
          <w:szCs w:val="24"/>
          <w14:ligatures w14:val="none"/>
        </w:rPr>
        <w:t>Pasiūlymo kaina turi atitikti pateiktų jos sudėtinių dalių sumą;</w:t>
      </w:r>
      <w:r w:rsidRPr="007E6A1F">
        <w:rPr>
          <w:rFonts w:ascii="Times New Roman" w:eastAsia="Times New Roman" w:hAnsi="Times New Roman" w:cs="Times New Roman"/>
          <w:b/>
          <w:bCs/>
          <w:iCs/>
          <w:kern w:val="0"/>
          <w:sz w:val="24"/>
          <w:szCs w:val="24"/>
          <w14:ligatures w14:val="none"/>
        </w:rPr>
        <w:t xml:space="preserve"> </w:t>
      </w:r>
    </w:p>
    <w:p w:rsidR="0017713B" w:rsidRPr="007E6A1F" w:rsidRDefault="0017713B" w:rsidP="007E6A1F">
      <w:pPr>
        <w:pStyle w:val="Sraopastraipa"/>
        <w:numPr>
          <w:ilvl w:val="0"/>
          <w:numId w:val="2"/>
        </w:numPr>
        <w:tabs>
          <w:tab w:val="left" w:pos="851"/>
        </w:tabs>
        <w:ind w:left="0" w:firstLine="709"/>
        <w:jc w:val="both"/>
        <w:rPr>
          <w:rFonts w:ascii="Times New Roman" w:eastAsia="Lucida Sans Unicode" w:hAnsi="Times New Roman" w:cs="Times New Roman"/>
          <w:i/>
          <w:kern w:val="0"/>
          <w:sz w:val="24"/>
          <w:szCs w:val="24"/>
          <w:lang w:eastAsia="ar-SA"/>
          <w14:ligatures w14:val="none"/>
        </w:rPr>
      </w:pPr>
      <w:r w:rsidRPr="007E6A1F">
        <w:rPr>
          <w:rFonts w:ascii="Times New Roman" w:eastAsia="Lucida Sans Unicode" w:hAnsi="Times New Roman" w:cs="Times New Roman"/>
          <w:i/>
          <w:kern w:val="0"/>
          <w:sz w:val="24"/>
          <w:szCs w:val="24"/>
          <w:lang w:eastAsia="ar-SA"/>
          <w14:ligatures w14:val="none"/>
        </w:rPr>
        <w:t>Į pasiūlymo kainą įskaityti visi tiekėjo mokami mokesčiai ir visos tiekėjo patiriamos su pirkimo</w:t>
      </w:r>
      <w:r w:rsidRPr="007E6A1F">
        <w:rPr>
          <w:rFonts w:ascii="Times New Roman" w:eastAsia="Lucida Sans Unicode" w:hAnsi="Times New Roman" w:cs="Times New Roman"/>
          <w:i/>
          <w:color w:val="FF0000"/>
          <w:kern w:val="0"/>
          <w:sz w:val="24"/>
          <w:szCs w:val="24"/>
          <w:lang w:eastAsia="ar-SA"/>
          <w14:ligatures w14:val="none"/>
        </w:rPr>
        <w:t xml:space="preserve"> </w:t>
      </w:r>
      <w:r w:rsidRPr="007E6A1F">
        <w:rPr>
          <w:rFonts w:ascii="Times New Roman" w:eastAsia="Lucida Sans Unicode" w:hAnsi="Times New Roman" w:cs="Times New Roman"/>
          <w:i/>
          <w:kern w:val="0"/>
          <w:sz w:val="24"/>
          <w:szCs w:val="24"/>
          <w:lang w:eastAsia="ar-SA"/>
          <w14:ligatures w14:val="none"/>
        </w:rPr>
        <w:t>sutarties vykdymu susijusios išlaidos</w:t>
      </w:r>
      <w:r w:rsidR="0060603B">
        <w:rPr>
          <w:rFonts w:ascii="Times New Roman" w:eastAsia="Lucida Sans Unicode" w:hAnsi="Times New Roman" w:cs="Times New Roman"/>
          <w:i/>
          <w:kern w:val="0"/>
          <w:sz w:val="24"/>
          <w:szCs w:val="24"/>
          <w:lang w:eastAsia="ar-SA"/>
          <w14:ligatures w14:val="none"/>
        </w:rPr>
        <w:t>.</w:t>
      </w:r>
    </w:p>
    <w:p w:rsidR="0017713B" w:rsidRPr="0017713B" w:rsidRDefault="0017713B" w:rsidP="0017713B">
      <w:pPr>
        <w:widowControl w:val="0"/>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9F014C" w:rsidRPr="009F014C" w:rsidRDefault="009F014C" w:rsidP="009F014C">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9F014C">
        <w:rPr>
          <w:rFonts w:ascii="Times New Roman" w:eastAsia="Times New Roman" w:hAnsi="Times New Roman" w:cs="Times New Roman"/>
          <w:b/>
          <w:bCs/>
          <w:kern w:val="0"/>
          <w:sz w:val="24"/>
          <w:szCs w:val="24"/>
          <w14:ligatures w14:val="none"/>
        </w:rPr>
        <w:t>pasiūlymo kaina be PVM –</w:t>
      </w:r>
      <w:r w:rsidRPr="009F014C">
        <w:rPr>
          <w:rFonts w:ascii="Times New Roman" w:eastAsia="Times New Roman" w:hAnsi="Times New Roman" w:cs="Times New Roman"/>
          <w:kern w:val="0"/>
          <w:sz w:val="24"/>
          <w:szCs w:val="24"/>
          <w14:ligatures w14:val="none"/>
        </w:rPr>
        <w:t xml:space="preserve"> _________________ Eur (nurodoma suma skaičiais ir žodžiais). </w:t>
      </w:r>
    </w:p>
    <w:p w:rsidR="009F014C" w:rsidRPr="009F014C" w:rsidRDefault="009F014C" w:rsidP="009F014C">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 xml:space="preserve">Bendra </w:t>
      </w:r>
      <w:r>
        <w:rPr>
          <w:rFonts w:ascii="Times New Roman" w:eastAsia="Times New Roman" w:hAnsi="Times New Roman" w:cs="Times New Roman"/>
          <w:b/>
          <w:bCs/>
          <w:kern w:val="0"/>
          <w:sz w:val="24"/>
          <w:szCs w:val="24"/>
          <w14:ligatures w14:val="none"/>
        </w:rPr>
        <w:t xml:space="preserve">palyginamoji </w:t>
      </w:r>
      <w:r w:rsidRPr="009F014C">
        <w:rPr>
          <w:rFonts w:ascii="Times New Roman" w:eastAsia="Times New Roman" w:hAnsi="Times New Roman" w:cs="Times New Roman"/>
          <w:b/>
          <w:bCs/>
          <w:kern w:val="0"/>
          <w:sz w:val="24"/>
          <w:szCs w:val="24"/>
          <w14:ligatures w14:val="none"/>
        </w:rPr>
        <w:t>pasiūlymo kaina su PVM –</w:t>
      </w:r>
      <w:r w:rsidRPr="009F014C">
        <w:rPr>
          <w:rFonts w:ascii="Times New Roman" w:eastAsia="Times New Roman" w:hAnsi="Times New Roman" w:cs="Times New Roman"/>
          <w:kern w:val="0"/>
          <w:sz w:val="24"/>
          <w:szCs w:val="24"/>
          <w14:ligatures w14:val="none"/>
        </w:rPr>
        <w:t xml:space="preserve"> _________________ Eur (nurodoma suma skaičiais žodžiais). </w:t>
      </w:r>
    </w:p>
    <w:p w:rsidR="009F014C" w:rsidRPr="009F014C" w:rsidRDefault="009F014C" w:rsidP="009F014C">
      <w:pPr>
        <w:tabs>
          <w:tab w:val="left" w:pos="3584"/>
        </w:tabs>
        <w:suppressAutoHyphens/>
        <w:autoSpaceDN w:val="0"/>
        <w:spacing w:after="0" w:line="240" w:lineRule="auto"/>
        <w:ind w:firstLine="720"/>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b/>
          <w:bCs/>
          <w:kern w:val="0"/>
          <w:sz w:val="24"/>
          <w:szCs w:val="24"/>
          <w14:ligatures w14:val="none"/>
        </w:rPr>
        <w:t>Į šią sumą įeina visos išlaidos ir visi mokesčiai, taip pat PVM*, kuris sudaro</w:t>
      </w:r>
      <w:r w:rsidRPr="009F014C">
        <w:rPr>
          <w:rFonts w:ascii="Times New Roman" w:eastAsia="Times New Roman" w:hAnsi="Times New Roman" w:cs="Times New Roman"/>
          <w:kern w:val="0"/>
          <w:sz w:val="24"/>
          <w:szCs w:val="24"/>
          <w14:ligatures w14:val="none"/>
        </w:rPr>
        <w:t xml:space="preserve"> ________________ Eur (nurodoma suma skaičiais ir žodžiais).</w:t>
      </w:r>
    </w:p>
    <w:p w:rsidR="009F014C" w:rsidRPr="009F014C" w:rsidRDefault="009F014C" w:rsidP="009F014C">
      <w:pPr>
        <w:tabs>
          <w:tab w:val="left" w:pos="3584"/>
        </w:tabs>
        <w:suppressAutoHyphens/>
        <w:autoSpaceDN w:val="0"/>
        <w:spacing w:after="0" w:line="240" w:lineRule="auto"/>
        <w:ind w:firstLine="720"/>
        <w:jc w:val="both"/>
        <w:textAlignment w:val="baseline"/>
        <w:rPr>
          <w:rFonts w:ascii="Times New Roman" w:eastAsia="Times New Roman" w:hAnsi="Times New Roman" w:cs="Times New Roman"/>
          <w:kern w:val="0"/>
          <w:sz w:val="24"/>
          <w:szCs w:val="24"/>
          <w14:ligatures w14:val="none"/>
        </w:rPr>
      </w:pPr>
    </w:p>
    <w:p w:rsidR="009F014C" w:rsidRPr="009F014C" w:rsidRDefault="009F014C" w:rsidP="009F014C">
      <w:pPr>
        <w:tabs>
          <w:tab w:val="left" w:pos="709"/>
        </w:tabs>
        <w:spacing w:before="120" w:after="0" w:line="240" w:lineRule="auto"/>
        <w:jc w:val="both"/>
        <w:rPr>
          <w:rFonts w:ascii="Times New Roman" w:eastAsia="Lucida Sans Unicode" w:hAnsi="Times New Roman" w:cs="Times New Roman"/>
          <w:i/>
          <w:kern w:val="0"/>
          <w:sz w:val="24"/>
          <w:szCs w:val="24"/>
          <w:lang w:eastAsia="ar-SA"/>
          <w14:ligatures w14:val="none"/>
        </w:rPr>
      </w:pPr>
      <w:r w:rsidRPr="009F014C">
        <w:rPr>
          <w:rFonts w:ascii="Times New Roman" w:eastAsia="Lucida Sans Unicode" w:hAnsi="Times New Roman" w:cs="Times New Roman"/>
          <w:i/>
          <w:kern w:val="0"/>
          <w:sz w:val="24"/>
          <w:szCs w:val="24"/>
          <w:lang w:eastAsia="ar-SA"/>
          <w14:ligatures w14:val="none"/>
        </w:rPr>
        <w:t xml:space="preserve">* Tais atvejais, kai pagal galiojančius teisės aktus tiekėjui nereikia mokėti PVM, jis atitinkamų skilčių nepildo ir nurodo priežastis, dėl kurių PVM nemoka: </w:t>
      </w:r>
    </w:p>
    <w:p w:rsidR="00B10849" w:rsidRPr="009F014C" w:rsidRDefault="009F014C" w:rsidP="009F014C">
      <w:pPr>
        <w:widowControl w:val="0"/>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F014C">
        <w:rPr>
          <w:rFonts w:ascii="Times New Roman" w:eastAsia="Times New Roman" w:hAnsi="Times New Roman" w:cs="Times New Roman"/>
          <w:kern w:val="0"/>
          <w:sz w:val="24"/>
          <w:szCs w:val="24"/>
          <w14:ligatures w14:val="none"/>
        </w:rPr>
        <w:t>___________________________________________________________________________.</w:t>
      </w:r>
    </w:p>
    <w:p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E412DE" w:rsidRDefault="00E412DE"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B10849">
        <w:rPr>
          <w:rFonts w:ascii="Times New Roman" w:eastAsia="Times New Roman" w:hAnsi="Times New Roman" w:cs="Times New Roman"/>
          <w:b/>
          <w:bCs/>
          <w:kern w:val="0"/>
          <w:sz w:val="24"/>
          <w:szCs w:val="24"/>
          <w14:ligatures w14:val="none"/>
        </w:rPr>
        <w:lastRenderedPageBreak/>
        <w:t>Mūsų siūlomos ekonominio naudingumo vertinimo kriterijų reikšmės (pirkimo sąlygų 8 skyrius):</w:t>
      </w:r>
    </w:p>
    <w:p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B10849" w:rsidRPr="00B10849" w:rsidRDefault="00B10849" w:rsidP="00B10849">
      <w:pPr>
        <w:suppressAutoHyphens/>
        <w:autoSpaceDN w:val="0"/>
        <w:spacing w:after="120" w:line="240" w:lineRule="auto"/>
        <w:jc w:val="both"/>
        <w:textAlignment w:val="baseline"/>
        <w:rPr>
          <w:rFonts w:ascii="Times New Roman" w:eastAsia="Times New Roman" w:hAnsi="Times New Roman" w:cs="Times New Roman"/>
          <w:kern w:val="0"/>
          <w:sz w:val="24"/>
          <w:szCs w:val="24"/>
          <w14:ligatures w14:val="none"/>
        </w:rPr>
      </w:pPr>
      <w:r w:rsidRPr="00B10849">
        <w:rPr>
          <w:rFonts w:ascii="Times New Roman" w:eastAsia="Times New Roman" w:hAnsi="Times New Roman" w:cs="Times New Roman"/>
          <w:b/>
          <w:bCs/>
          <w:kern w:val="0"/>
          <w:sz w:val="24"/>
          <w:szCs w:val="24"/>
          <w14:ligatures w14:val="none"/>
        </w:rPr>
        <w:t xml:space="preserve">5 lentelė </w:t>
      </w:r>
      <w:r w:rsidRPr="00B10849">
        <w:rPr>
          <w:rFonts w:ascii="Times New Roman" w:eastAsia="Times New Roman" w:hAnsi="Times New Roman" w:cs="Times New Roman"/>
          <w:kern w:val="0"/>
          <w:sz w:val="24"/>
          <w:szCs w:val="24"/>
          <w14:ligatures w14:val="none"/>
        </w:rPr>
        <w:t>„Vertinimo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969"/>
        <w:gridCol w:w="3827"/>
      </w:tblGrid>
      <w:tr w:rsidR="00B10849" w:rsidRPr="00B10849" w:rsidTr="00B10849">
        <w:trPr>
          <w:trHeight w:val="312"/>
        </w:trPr>
        <w:tc>
          <w:tcPr>
            <w:tcW w:w="2122" w:type="dxa"/>
            <w:shd w:val="clear" w:color="auto" w:fill="E2EFD9" w:themeFill="accent6" w:themeFillTint="33"/>
          </w:tcPr>
          <w:p w:rsidR="00B10849" w:rsidRPr="00B10849" w:rsidRDefault="00B10849" w:rsidP="00B10849">
            <w:pPr>
              <w:pBdr>
                <w:top w:val="nil"/>
                <w:left w:val="nil"/>
                <w:bottom w:val="nil"/>
                <w:right w:val="nil"/>
                <w:between w:val="nil"/>
                <w:bar w:val="nil"/>
              </w:pBdr>
              <w:suppressAutoHyphens/>
              <w:spacing w:before="120" w:after="0" w:line="240" w:lineRule="auto"/>
              <w:ind w:firstLine="28"/>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Calibri" w:hAnsi="Times New Roman" w:cs="Times New Roman"/>
                <w:b/>
                <w:bCs/>
                <w:kern w:val="0"/>
                <w:sz w:val="24"/>
                <w:szCs w:val="24"/>
                <w:bdr w:val="nil"/>
                <w:lang w:eastAsia="lt-LT"/>
                <w14:ligatures w14:val="none"/>
              </w:rPr>
              <w:t>Kriterijaus simbolis</w:t>
            </w:r>
          </w:p>
        </w:tc>
        <w:tc>
          <w:tcPr>
            <w:tcW w:w="3969" w:type="dxa"/>
            <w:shd w:val="clear" w:color="auto" w:fill="E2EFD9" w:themeFill="accent6" w:themeFillTint="33"/>
            <w:vAlign w:val="center"/>
          </w:tcPr>
          <w:p w:rsidR="00B10849" w:rsidRPr="00B10849" w:rsidRDefault="00B10849" w:rsidP="00B10849">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Times New Roman" w:hAnsi="Times New Roman" w:cs="Times New Roman"/>
                <w:b/>
                <w:kern w:val="0"/>
                <w:sz w:val="24"/>
                <w:szCs w:val="24"/>
                <w14:ligatures w14:val="none"/>
              </w:rPr>
              <w:t>Vertinimo kriterijaus turinys</w:t>
            </w:r>
          </w:p>
        </w:tc>
        <w:tc>
          <w:tcPr>
            <w:tcW w:w="3827" w:type="dxa"/>
            <w:shd w:val="clear" w:color="auto" w:fill="E2EFD9" w:themeFill="accent6" w:themeFillTint="33"/>
            <w:vAlign w:val="center"/>
          </w:tcPr>
          <w:p w:rsidR="00B10849" w:rsidRPr="00B10849" w:rsidRDefault="00B10849" w:rsidP="00B10849">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B10849">
              <w:rPr>
                <w:rFonts w:ascii="Times New Roman" w:eastAsia="Times New Roman" w:hAnsi="Times New Roman" w:cs="Times New Roman"/>
                <w:b/>
                <w:kern w:val="0"/>
                <w:sz w:val="24"/>
                <w:szCs w:val="24"/>
                <w14:ligatures w14:val="none"/>
              </w:rPr>
              <w:t xml:space="preserve">Tiekėjo siūloma kriterijaus reikšmė </w:t>
            </w:r>
            <w:r w:rsidRPr="00B10849">
              <w:rPr>
                <w:rFonts w:ascii="Times New Roman" w:eastAsia="Times New Roman" w:hAnsi="Times New Roman" w:cs="Times New Roman"/>
                <w:b/>
                <w:i/>
                <w:iCs/>
                <w:color w:val="FF0000"/>
                <w:kern w:val="0"/>
                <w:sz w:val="24"/>
                <w:szCs w:val="24"/>
                <w14:ligatures w14:val="none"/>
              </w:rPr>
              <w:t>(pildo tiekėjas)</w:t>
            </w:r>
          </w:p>
        </w:tc>
      </w:tr>
      <w:tr w:rsidR="00B10849" w:rsidRPr="00B10849" w:rsidTr="00484BBE">
        <w:trPr>
          <w:trHeight w:val="392"/>
        </w:trPr>
        <w:tc>
          <w:tcPr>
            <w:tcW w:w="2122" w:type="dxa"/>
          </w:tcPr>
          <w:p w:rsidR="00B10849" w:rsidRPr="00B10849" w:rsidRDefault="00B10849" w:rsidP="00B10849">
            <w:pPr>
              <w:pBdr>
                <w:top w:val="nil"/>
                <w:left w:val="nil"/>
                <w:bottom w:val="nil"/>
                <w:right w:val="nil"/>
                <w:between w:val="nil"/>
                <w:bar w:val="nil"/>
              </w:pBdr>
              <w:suppressAutoHyphens/>
              <w:spacing w:before="120" w:after="0" w:line="240" w:lineRule="auto"/>
              <w:rPr>
                <w:rFonts w:ascii="Times New Roman" w:eastAsia="Calibri" w:hAnsi="Times New Roman" w:cs="Times New Roman"/>
                <w:kern w:val="0"/>
                <w:sz w:val="24"/>
                <w:szCs w:val="24"/>
                <w:bdr w:val="nil"/>
                <w:lang w:eastAsia="lt-LT"/>
                <w14:ligatures w14:val="none"/>
              </w:rPr>
            </w:pPr>
            <w:r w:rsidRPr="00B10849">
              <w:rPr>
                <w:rFonts w:ascii="Times New Roman" w:eastAsia="Arial Unicode MS" w:hAnsi="Times New Roman" w:cs="Times New Roman"/>
                <w:b/>
                <w:kern w:val="0"/>
                <w:sz w:val="24"/>
                <w:szCs w:val="24"/>
                <w:bdr w:val="nil"/>
                <w:lang w:bidi="ta-IN"/>
                <w14:ligatures w14:val="none"/>
              </w:rPr>
              <w:t>K</w:t>
            </w:r>
            <w:r w:rsidRPr="00B10849">
              <w:rPr>
                <w:rFonts w:ascii="Times New Roman" w:eastAsia="Arial Unicode MS" w:hAnsi="Times New Roman" w:cs="Times New Roman"/>
                <w:b/>
                <w:kern w:val="0"/>
                <w:sz w:val="24"/>
                <w:szCs w:val="24"/>
                <w:lang w:bidi="ta-IN"/>
                <w14:ligatures w14:val="none"/>
              </w:rPr>
              <w:t>aina</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rsidR="00B10849" w:rsidRPr="00B10849" w:rsidRDefault="00B10849" w:rsidP="00B10849">
            <w:pPr>
              <w:pBdr>
                <w:top w:val="nil"/>
                <w:left w:val="nil"/>
                <w:bottom w:val="nil"/>
                <w:right w:val="nil"/>
                <w:between w:val="nil"/>
                <w:bar w:val="nil"/>
              </w:pBdr>
              <w:suppressAutoHyphens/>
              <w:spacing w:after="0" w:line="240" w:lineRule="auto"/>
              <w:jc w:val="both"/>
              <w:rPr>
                <w:rFonts w:ascii="Times New Roman" w:eastAsia="Calibri" w:hAnsi="Times New Roman" w:cs="Times New Roman"/>
                <w:kern w:val="0"/>
                <w:sz w:val="24"/>
                <w:szCs w:val="24"/>
                <w:bdr w:val="nil"/>
                <w:lang w:eastAsia="lt-LT"/>
                <w14:ligatures w14:val="none"/>
              </w:rPr>
            </w:pPr>
            <w:r w:rsidRPr="00B10849">
              <w:rPr>
                <w:rFonts w:ascii="Times New Roman" w:eastAsia="Calibri" w:hAnsi="Times New Roman" w:cs="Times New Roman"/>
                <w:kern w:val="0"/>
                <w:sz w:val="24"/>
                <w:szCs w:val="24"/>
                <w:bdr w:val="nil"/>
                <w:lang w:eastAsia="lt-LT"/>
                <w14:ligatures w14:val="none"/>
              </w:rPr>
              <w:t>Tiekėjo bendra pasiūlymo kaina Eur su PVM.</w:t>
            </w:r>
          </w:p>
        </w:tc>
        <w:tc>
          <w:tcPr>
            <w:tcW w:w="3827" w:type="dxa"/>
          </w:tcPr>
          <w:p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kern w:val="0"/>
                <w:sz w:val="24"/>
                <w:szCs w:val="24"/>
                <w:bdr w:val="nil"/>
                <w:lang w:eastAsia="lt-LT"/>
                <w14:ligatures w14:val="none"/>
              </w:rPr>
            </w:pPr>
          </w:p>
          <w:p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sz w:val="24"/>
                <w:szCs w:val="24"/>
                <w:bdr w:val="nil"/>
                <w:lang w:eastAsia="lt-LT"/>
                <w14:ligatures w14:val="none"/>
              </w:rPr>
            </w:pPr>
          </w:p>
        </w:tc>
      </w:tr>
      <w:tr w:rsidR="00B10849" w:rsidRPr="00B10849" w:rsidTr="00484BBE">
        <w:trPr>
          <w:trHeight w:val="708"/>
        </w:trPr>
        <w:tc>
          <w:tcPr>
            <w:tcW w:w="2122" w:type="dxa"/>
          </w:tcPr>
          <w:p w:rsidR="00B10849" w:rsidRPr="00B10849" w:rsidRDefault="00B10849" w:rsidP="00B10849">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sz w:val="24"/>
                <w:szCs w:val="24"/>
                <w:bdr w:val="nil"/>
                <w:lang w:eastAsia="lt-LT"/>
                <w14:ligatures w14:val="none"/>
              </w:rPr>
            </w:pPr>
            <w:r w:rsidRPr="00B10849">
              <w:rPr>
                <w:rFonts w:ascii="Times New Roman" w:eastAsia="Arial Unicode MS" w:hAnsi="Times New Roman" w:cs="Times New Roman"/>
                <w:b/>
                <w:kern w:val="0"/>
                <w:sz w:val="24"/>
                <w:szCs w:val="24"/>
                <w:lang w:bidi="ta-IN"/>
                <w14:ligatures w14:val="none"/>
              </w:rPr>
              <w:t>Alko</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rsidR="00B10849" w:rsidRPr="00B10849" w:rsidRDefault="00B10849" w:rsidP="00B10849">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B10849">
              <w:rPr>
                <w:rFonts w:ascii="Times New Roman" w:eastAsia="Arial Unicode MS" w:hAnsi="Times New Roman" w:cs="Times New Roman"/>
                <w:kern w:val="0"/>
                <w:sz w:val="24"/>
                <w:szCs w:val="24"/>
                <w:bdr w:val="nil"/>
                <w:lang w:bidi="ta-IN"/>
                <w14:ligatures w14:val="none"/>
              </w:rPr>
              <w:t xml:space="preserve">Ar tiekėjas taikys alkoholio kontrolės darbe sistemą? </w:t>
            </w:r>
          </w:p>
        </w:tc>
        <w:tc>
          <w:tcPr>
            <w:tcW w:w="3827" w:type="dxa"/>
          </w:tcPr>
          <w:p w:rsidR="00B10849" w:rsidRPr="00B10849" w:rsidRDefault="00B10849" w:rsidP="00B10849">
            <w:pPr>
              <w:suppressAutoHyphens/>
              <w:autoSpaceDN w:val="0"/>
              <w:spacing w:after="0" w:line="240" w:lineRule="auto"/>
              <w:textAlignment w:val="baseline"/>
              <w:rPr>
                <w:rFonts w:ascii="Times New Roman" w:eastAsia="Calibri" w:hAnsi="Times New Roman" w:cs="Times New Roman"/>
                <w:b/>
                <w:bCs/>
                <w:kern w:val="0"/>
                <w:sz w:val="24"/>
                <w:szCs w:val="24"/>
                <w:bdr w:val="nil"/>
                <w:lang w:eastAsia="lt-LT"/>
                <w14:ligatures w14:val="none"/>
              </w:rPr>
            </w:pPr>
          </w:p>
        </w:tc>
      </w:tr>
      <w:tr w:rsidR="00B10849" w:rsidRPr="00B10849" w:rsidTr="00484BBE">
        <w:trPr>
          <w:trHeight w:val="570"/>
        </w:trPr>
        <w:tc>
          <w:tcPr>
            <w:tcW w:w="2122" w:type="dxa"/>
          </w:tcPr>
          <w:p w:rsidR="00B10849" w:rsidRPr="00B10849" w:rsidRDefault="00B10849" w:rsidP="00B10849">
            <w:pPr>
              <w:pBdr>
                <w:top w:val="nil"/>
                <w:left w:val="nil"/>
                <w:bottom w:val="nil"/>
                <w:right w:val="nil"/>
                <w:between w:val="nil"/>
                <w:bar w:val="nil"/>
              </w:pBdr>
              <w:suppressAutoHyphens/>
              <w:autoSpaceDN w:val="0"/>
              <w:spacing w:after="0" w:line="240" w:lineRule="auto"/>
              <w:textAlignment w:val="baseline"/>
              <w:rPr>
                <w:rFonts w:ascii="Times New Roman" w:eastAsia="Calibri" w:hAnsi="Times New Roman" w:cs="Times New Roman"/>
                <w:b/>
                <w:bCs/>
                <w:kern w:val="0"/>
                <w:sz w:val="24"/>
                <w:szCs w:val="24"/>
                <w:bdr w:val="nil"/>
                <w:lang w:eastAsia="lt-LT"/>
                <w14:ligatures w14:val="none"/>
              </w:rPr>
            </w:pPr>
            <w:r w:rsidRPr="00B10849">
              <w:rPr>
                <w:rFonts w:ascii="Times New Roman" w:eastAsia="Arial Unicode MS" w:hAnsi="Times New Roman" w:cs="Times New Roman"/>
                <w:b/>
                <w:kern w:val="0"/>
                <w:sz w:val="24"/>
                <w:szCs w:val="24"/>
                <w:lang w:bidi="ta-IN"/>
                <w14:ligatures w14:val="none"/>
              </w:rPr>
              <w:t>Apskaita</w:t>
            </w:r>
            <w:r w:rsidRPr="00B10849">
              <w:rPr>
                <w:rFonts w:ascii="Times New Roman" w:eastAsia="Arial Unicode MS" w:hAnsi="Times New Roman" w:cs="Times New Roman"/>
                <w:b/>
                <w:kern w:val="0"/>
                <w:sz w:val="24"/>
                <w:szCs w:val="24"/>
                <w:vertAlign w:val="subscript"/>
                <w:lang w:bidi="ta-IN"/>
                <w14:ligatures w14:val="none"/>
              </w:rPr>
              <w:t>tiekėjo</w:t>
            </w:r>
          </w:p>
        </w:tc>
        <w:tc>
          <w:tcPr>
            <w:tcW w:w="3969" w:type="dxa"/>
          </w:tcPr>
          <w:p w:rsidR="00B10849" w:rsidRPr="00B10849" w:rsidRDefault="00B10849" w:rsidP="00B10849">
            <w:pPr>
              <w:widowControl w:val="0"/>
              <w:tabs>
                <w:tab w:val="left" w:pos="1134"/>
              </w:tabs>
              <w:suppressAutoHyphens/>
              <w:autoSpaceDE w:val="0"/>
              <w:autoSpaceDN w:val="0"/>
              <w:adjustRightInd w:val="0"/>
              <w:spacing w:after="0" w:line="240" w:lineRule="auto"/>
              <w:jc w:val="both"/>
              <w:textAlignment w:val="baseline"/>
              <w:rPr>
                <w:rFonts w:ascii="Times New Roman" w:eastAsia="Arial Unicode MS" w:hAnsi="Times New Roman" w:cs="Times New Roman"/>
                <w:kern w:val="0"/>
                <w:sz w:val="24"/>
                <w:szCs w:val="24"/>
                <w:bdr w:val="nil"/>
                <w:lang w:bidi="ta-IN"/>
                <w14:ligatures w14:val="none"/>
              </w:rPr>
            </w:pPr>
            <w:r w:rsidRPr="00B10849">
              <w:rPr>
                <w:rFonts w:ascii="Times New Roman" w:eastAsia="Calibri" w:hAnsi="Times New Roman" w:cs="Times New Roman"/>
                <w:kern w:val="0"/>
                <w:sz w:val="24"/>
                <w:szCs w:val="24"/>
                <w:bdr w:val="nil"/>
                <w:lang w:val="fi-FI" w:eastAsia="lt-LT"/>
                <w14:ligatures w14:val="none"/>
              </w:rPr>
              <w:t>Ar tiekėjas taikys darbo laiko apskaitos sistemą statybvietėje</w:t>
            </w:r>
            <w:r w:rsidRPr="00B10849">
              <w:rPr>
                <w:rFonts w:ascii="Times New Roman" w:eastAsia="Arial Unicode MS" w:hAnsi="Times New Roman" w:cs="Times New Roman"/>
                <w:kern w:val="0"/>
                <w:sz w:val="24"/>
                <w:szCs w:val="24"/>
                <w:bdr w:val="nil"/>
                <w:lang w:bidi="ta-IN"/>
                <w14:ligatures w14:val="none"/>
              </w:rPr>
              <w:t>?</w:t>
            </w:r>
          </w:p>
          <w:p w:rsidR="00B10849" w:rsidRPr="00B10849" w:rsidRDefault="00B10849" w:rsidP="00B10849">
            <w:pPr>
              <w:widowControl w:val="0"/>
              <w:tabs>
                <w:tab w:val="left" w:pos="1134"/>
              </w:tabs>
              <w:suppressAutoHyphens/>
              <w:autoSpaceDE w:val="0"/>
              <w:autoSpaceDN w:val="0"/>
              <w:adjustRightInd w:val="0"/>
              <w:spacing w:after="0" w:line="240" w:lineRule="auto"/>
              <w:jc w:val="both"/>
              <w:textAlignment w:val="baseline"/>
              <w:rPr>
                <w:rFonts w:ascii="Times New Roman" w:eastAsia="Calibri" w:hAnsi="Times New Roman" w:cs="Times New Roman"/>
                <w:kern w:val="0"/>
                <w:sz w:val="24"/>
                <w:szCs w:val="24"/>
                <w:bdr w:val="nil"/>
                <w:lang w:val="fi-FI" w:eastAsia="lt-LT"/>
                <w14:ligatures w14:val="none"/>
              </w:rPr>
            </w:pPr>
          </w:p>
        </w:tc>
        <w:tc>
          <w:tcPr>
            <w:tcW w:w="3827" w:type="dxa"/>
          </w:tcPr>
          <w:p w:rsidR="00B10849" w:rsidRPr="00B10849" w:rsidRDefault="00B10849" w:rsidP="00B10849">
            <w:pPr>
              <w:pBdr>
                <w:top w:val="nil"/>
                <w:left w:val="nil"/>
                <w:bottom w:val="nil"/>
                <w:right w:val="nil"/>
                <w:between w:val="nil"/>
                <w:bar w:val="nil"/>
              </w:pBdr>
              <w:suppressAutoHyphens/>
              <w:autoSpaceDN w:val="0"/>
              <w:spacing w:after="0" w:line="240" w:lineRule="auto"/>
              <w:jc w:val="center"/>
              <w:textAlignment w:val="baseline"/>
              <w:rPr>
                <w:rFonts w:ascii="Times New Roman" w:eastAsia="Calibri" w:hAnsi="Times New Roman" w:cs="Times New Roman"/>
                <w:kern w:val="0"/>
                <w:sz w:val="24"/>
                <w:szCs w:val="24"/>
                <w:bdr w:val="nil"/>
                <w:lang w:eastAsia="lt-LT"/>
                <w14:ligatures w14:val="none"/>
              </w:rPr>
            </w:pPr>
          </w:p>
        </w:tc>
      </w:tr>
    </w:tbl>
    <w:p w:rsidR="0017713B" w:rsidRPr="0017713B" w:rsidRDefault="00B10849" w:rsidP="0017713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sz w:val="24"/>
          <w:szCs w:val="24"/>
          <w14:ligatures w14:val="none"/>
        </w:rPr>
      </w:pPr>
      <w:r>
        <w:rPr>
          <w:rFonts w:ascii="Times New Roman" w:eastAsia="Lucida Sans Unicode" w:hAnsi="Times New Roman" w:cs="Times New Roman"/>
          <w:b/>
          <w:bCs/>
          <w:color w:val="000000"/>
          <w:kern w:val="3"/>
          <w:sz w:val="24"/>
          <w:szCs w:val="24"/>
          <w:lang w:eastAsia="hi-IN" w:bidi="hi-IN"/>
          <w14:ligatures w14:val="none"/>
        </w:rPr>
        <w:t xml:space="preserve">6 </w:t>
      </w:r>
      <w:r w:rsidR="0017713B" w:rsidRPr="0017713B">
        <w:rPr>
          <w:rFonts w:ascii="Times New Roman" w:eastAsia="Lucida Sans Unicode" w:hAnsi="Times New Roman" w:cs="Times New Roman"/>
          <w:b/>
          <w:bCs/>
          <w:color w:val="000000"/>
          <w:kern w:val="3"/>
          <w:sz w:val="24"/>
          <w:szCs w:val="24"/>
          <w:lang w:eastAsia="hi-IN" w:bidi="hi-IN"/>
          <w14:ligatures w14:val="none"/>
        </w:rPr>
        <w:t>lentelė</w:t>
      </w:r>
      <w:r w:rsidR="0017713B" w:rsidRPr="0017713B">
        <w:rPr>
          <w:rFonts w:ascii="Times New Roman" w:eastAsia="Lucida Sans Unicode" w:hAnsi="Times New Roman" w:cs="Times New Roman"/>
          <w:color w:val="000000"/>
          <w:kern w:val="3"/>
          <w:sz w:val="24"/>
          <w:szCs w:val="24"/>
          <w:lang w:eastAsia="hi-IN" w:bidi="hi-IN"/>
          <w14:ligatures w14:val="none"/>
        </w:rPr>
        <w:t xml:space="preserve">. Kartu su pasiūlymu pateikiami šie </w:t>
      </w:r>
      <w:r w:rsidR="0017713B" w:rsidRPr="0017713B">
        <w:rPr>
          <w:rFonts w:ascii="Times New Roman" w:eastAsia="Lucida Sans Unicode" w:hAnsi="Times New Roman" w:cs="Times New Roman"/>
          <w:kern w:val="0"/>
          <w:sz w:val="24"/>
          <w:szCs w:val="24"/>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17713B" w:rsidRPr="0017713B" w:rsidTr="00B1084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AF1DD"/>
            <w:tcMar>
              <w:top w:w="0" w:type="dxa"/>
              <w:left w:w="0" w:type="dxa"/>
              <w:bottom w:w="0" w:type="dxa"/>
              <w:right w:w="0"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AF1DD"/>
            <w:tcMar>
              <w:top w:w="0" w:type="dxa"/>
              <w:left w:w="0" w:type="dxa"/>
              <w:bottom w:w="0" w:type="dxa"/>
              <w:right w:w="0"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Dokumento puslapių skaičius</w:t>
            </w:r>
          </w:p>
        </w:tc>
      </w:tr>
      <w:tr w:rsidR="0017713B" w:rsidRPr="0017713B" w:rsidTr="00484BBE">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r w:rsidR="0017713B" w:rsidRPr="0017713B" w:rsidTr="00484BBE">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7713B" w:rsidRPr="0017713B" w:rsidRDefault="0017713B" w:rsidP="0017713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7713B" w:rsidRPr="0017713B" w:rsidRDefault="00B10849" w:rsidP="0017713B">
      <w:pPr>
        <w:suppressAutoHyphens/>
        <w:spacing w:before="120" w:after="12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
          <w:bCs/>
          <w:kern w:val="0"/>
          <w:sz w:val="24"/>
          <w:szCs w:val="24"/>
          <w14:ligatures w14:val="none"/>
        </w:rPr>
        <w:t>7</w:t>
      </w:r>
      <w:r w:rsidR="0017713B" w:rsidRPr="0017713B">
        <w:rPr>
          <w:rFonts w:ascii="Times New Roman" w:eastAsia="Times New Roman" w:hAnsi="Times New Roman" w:cs="Times New Roman"/>
          <w:b/>
          <w:bCs/>
          <w:kern w:val="0"/>
          <w:sz w:val="24"/>
          <w:szCs w:val="24"/>
          <w14:ligatures w14:val="none"/>
        </w:rPr>
        <w:t xml:space="preserve"> lentelė</w:t>
      </w:r>
      <w:r w:rsidR="0017713B" w:rsidRPr="0017713B">
        <w:rPr>
          <w:rFonts w:ascii="Times New Roman" w:eastAsia="Times New Roman" w:hAnsi="Times New Roman" w:cs="Times New Roman"/>
          <w:kern w:val="0"/>
          <w:sz w:val="24"/>
          <w:szCs w:val="24"/>
          <w14:ligatures w14:val="none"/>
        </w:rPr>
        <w:t xml:space="preserve">. Ši pasiūlyme nurodyta informacija yra konfidenciali </w:t>
      </w:r>
      <w:r w:rsidR="0017713B" w:rsidRPr="0017713B">
        <w:rPr>
          <w:rFonts w:ascii="Times New Roman" w:eastAsia="Times New Roman" w:hAnsi="Times New Roman" w:cs="Times New Roman"/>
          <w:i/>
          <w:kern w:val="0"/>
          <w:sz w:val="24"/>
          <w:szCs w:val="24"/>
          <w14:ligatures w14:val="none"/>
        </w:rPr>
        <w:t>(perkančioji organizacija šios informacijos negali atskleisti tretiesiems asmenims)</w:t>
      </w:r>
      <w:r w:rsidR="0017713B" w:rsidRPr="0017713B">
        <w:rPr>
          <w:rFonts w:ascii="Times New Roman" w:eastAsia="Times New Roman" w:hAnsi="Times New Roman" w:cs="Times New Roman"/>
          <w:kern w:val="0"/>
          <w:sz w:val="24"/>
          <w:szCs w:val="24"/>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17713B" w:rsidRPr="0017713B" w:rsidTr="0017713B">
        <w:tc>
          <w:tcPr>
            <w:tcW w:w="680" w:type="dxa"/>
            <w:tcBorders>
              <w:top w:val="single" w:sz="4" w:space="0" w:color="000000"/>
              <w:left w:val="single" w:sz="4" w:space="0" w:color="000000"/>
              <w:bottom w:val="single" w:sz="4" w:space="0" w:color="000000"/>
            </w:tcBorders>
            <w:shd w:val="clear" w:color="auto" w:fill="EAF1DD"/>
            <w:tcMar>
              <w:top w:w="0" w:type="dxa"/>
              <w:left w:w="108" w:type="dxa"/>
              <w:bottom w:w="0" w:type="dxa"/>
              <w:right w:w="108"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7713B">
              <w:rPr>
                <w:rFonts w:ascii="Times New Roman" w:eastAsia="Lucida Sans Unicode" w:hAnsi="Times New Roman" w:cs="Times New Roman"/>
                <w:bCs/>
                <w:color w:val="000000"/>
                <w:kern w:val="3"/>
                <w:sz w:val="24"/>
                <w:szCs w:val="24"/>
                <w:lang w:eastAsia="hi-IN" w:bidi="hi-IN"/>
                <w14:ligatures w14:val="none"/>
              </w:rPr>
              <w:t>Eil.Nr.</w:t>
            </w:r>
          </w:p>
        </w:tc>
        <w:tc>
          <w:tcPr>
            <w:tcW w:w="5670" w:type="dxa"/>
            <w:tcBorders>
              <w:top w:val="single" w:sz="4" w:space="0" w:color="000000"/>
              <w:left w:val="single" w:sz="4" w:space="0" w:color="000000"/>
              <w:bottom w:val="single" w:sz="4" w:space="0" w:color="000000"/>
            </w:tcBorders>
            <w:shd w:val="clear" w:color="auto" w:fill="EAF1DD"/>
            <w:tcMar>
              <w:top w:w="0" w:type="dxa"/>
              <w:left w:w="108" w:type="dxa"/>
              <w:bottom w:w="0" w:type="dxa"/>
              <w:right w:w="108"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7713B">
              <w:rPr>
                <w:rFonts w:ascii="Times New Roman" w:eastAsia="Times New Roman" w:hAnsi="Times New Roman" w:cs="Times New Roman"/>
                <w:bCs/>
                <w:color w:val="000000"/>
                <w:kern w:val="3"/>
                <w:sz w:val="24"/>
                <w:szCs w:val="24"/>
                <w:lang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AF1DD"/>
            <w:tcMar>
              <w:top w:w="0" w:type="dxa"/>
              <w:left w:w="108" w:type="dxa"/>
              <w:bottom w:w="0" w:type="dxa"/>
              <w:right w:w="108" w:type="dxa"/>
            </w:tcMar>
            <w:vAlign w:val="center"/>
          </w:tcPr>
          <w:p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7713B">
              <w:rPr>
                <w:rFonts w:ascii="Times New Roman" w:eastAsia="Times New Roman" w:hAnsi="Times New Roman" w:cs="Times New Roman"/>
                <w:bCs/>
                <w:color w:val="000000"/>
                <w:kern w:val="3"/>
                <w:sz w:val="24"/>
                <w:szCs w:val="24"/>
                <w:lang w:eastAsia="hi-IN" w:bidi="hi-IN"/>
                <w14:ligatures w14:val="none"/>
              </w:rPr>
              <w:t>Dokumentas yra įkeltas šioje CVP IS pasiūlymo lango eilutėje („Prisegti dokumentai“)</w:t>
            </w:r>
          </w:p>
        </w:tc>
      </w:tr>
      <w:tr w:rsidR="0017713B" w:rsidRPr="0017713B" w:rsidTr="00484BBE">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r>
      <w:tr w:rsidR="0017713B" w:rsidRPr="0017713B" w:rsidTr="00484BBE">
        <w:tc>
          <w:tcPr>
            <w:tcW w:w="680" w:type="dxa"/>
            <w:tcBorders>
              <w:left w:val="single" w:sz="4" w:space="0" w:color="000000"/>
              <w:bottom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5670" w:type="dxa"/>
            <w:tcBorders>
              <w:left w:val="single" w:sz="4" w:space="0" w:color="000000"/>
              <w:bottom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rsidR="0017713B" w:rsidRPr="0017713B" w:rsidRDefault="0017713B" w:rsidP="0017713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7713B" w:rsidRPr="0017713B" w:rsidRDefault="0017713B" w:rsidP="0017713B">
      <w:pPr>
        <w:suppressAutoHyphens/>
        <w:autoSpaceDN w:val="0"/>
        <w:spacing w:before="120" w:after="120" w:line="240" w:lineRule="auto"/>
        <w:jc w:val="both"/>
        <w:textAlignment w:val="baseline"/>
        <w:rPr>
          <w:rFonts w:ascii="Times New Roman" w:eastAsia="Times New Roman" w:hAnsi="Times New Roman" w:cs="Times New Roman"/>
          <w:i/>
          <w:iCs/>
          <w:kern w:val="0"/>
          <w:sz w:val="24"/>
          <w:szCs w:val="24"/>
          <w:lang w:eastAsia="lt-LT"/>
          <w14:ligatures w14:val="none"/>
        </w:rPr>
      </w:pPr>
      <w:r w:rsidRPr="0017713B">
        <w:rPr>
          <w:rFonts w:ascii="Times New Roman" w:eastAsia="Lucida Sans Unicode" w:hAnsi="Times New Roman" w:cs="Times New Roman"/>
          <w:i/>
          <w:iCs/>
          <w:color w:val="000000"/>
          <w:kern w:val="3"/>
          <w:sz w:val="24"/>
          <w:szCs w:val="24"/>
          <w:lang w:eastAsia="hi-IN" w:bidi="hi-IN"/>
          <w14:ligatures w14:val="none"/>
        </w:rPr>
        <w:t xml:space="preserve">Pastaba. </w:t>
      </w:r>
      <w:r w:rsidRPr="0017713B">
        <w:rPr>
          <w:rFonts w:ascii="Times New Roman" w:eastAsia="Times New Roman" w:hAnsi="Times New Roman" w:cs="Times New Roman"/>
          <w:i/>
          <w:iCs/>
          <w:kern w:val="0"/>
          <w:sz w:val="24"/>
          <w:szCs w:val="24"/>
          <w:lang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17713B">
        <w:rPr>
          <w:rFonts w:ascii="Times New Roman" w:eastAsia="Times New Roman" w:hAnsi="Times New Roman" w:cs="Times New Roman"/>
          <w:kern w:val="0"/>
          <w:sz w:val="24"/>
          <w:szCs w:val="24"/>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b/>
          <w:bCs/>
          <w:color w:val="000000"/>
          <w:kern w:val="3"/>
          <w:sz w:val="24"/>
          <w:szCs w:val="24"/>
          <w:lang w:eastAsia="hi-IN" w:bidi="hi-IN"/>
          <w14:ligatures w14:val="none"/>
        </w:rPr>
      </w:pPr>
      <w:r w:rsidRPr="0017713B">
        <w:rPr>
          <w:rFonts w:ascii="Times New Roman" w:eastAsia="Lucida Sans Unicode" w:hAnsi="Times New Roman" w:cs="Times New Roman"/>
          <w:b/>
          <w:bCs/>
          <w:color w:val="000000"/>
          <w:kern w:val="3"/>
          <w:sz w:val="24"/>
          <w:szCs w:val="24"/>
          <w:lang w:eastAsia="hi-IN" w:bidi="hi-IN"/>
          <w14:ligatures w14:val="none"/>
        </w:rPr>
        <w:t>Pasiūlymas galioja 3 (tris) mėnesius.</w:t>
      </w:r>
    </w:p>
    <w:p w:rsidR="0017713B" w:rsidRPr="0017713B" w:rsidRDefault="0017713B" w:rsidP="0017713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p w:rsidR="0017713B" w:rsidRDefault="0017713B" w:rsidP="0017713B">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r w:rsidRPr="0017713B">
        <w:rPr>
          <w:rFonts w:ascii="Times New Roman" w:eastAsia="Times New Roman" w:hAnsi="Times New Roman" w:cs="Times New Roman"/>
          <w:iCs/>
          <w:kern w:val="0"/>
          <w:sz w:val="24"/>
          <w:szCs w:val="24"/>
          <w14:ligatures w14:val="none"/>
        </w:rPr>
        <w:t xml:space="preserve">Pastaba. Jeigu pasiūlymas pasirašomas tiekėjo įgalioto asmens, kartu su pasiūlymu </w:t>
      </w:r>
      <w:r w:rsidRPr="0017713B">
        <w:rPr>
          <w:rFonts w:ascii="Times New Roman" w:eastAsia="Times New Roman" w:hAnsi="Times New Roman" w:cs="Times New Roman"/>
          <w:b/>
          <w:iCs/>
          <w:kern w:val="0"/>
          <w:sz w:val="24"/>
          <w:szCs w:val="24"/>
          <w14:ligatures w14:val="none"/>
        </w:rPr>
        <w:t xml:space="preserve">turi būti pateiktas įgaliojimas </w:t>
      </w:r>
      <w:r w:rsidRPr="0017713B">
        <w:rPr>
          <w:rFonts w:ascii="Times New Roman" w:eastAsia="Times New Roman" w:hAnsi="Times New Roman" w:cs="Times New Roman"/>
          <w:iCs/>
          <w:kern w:val="0"/>
          <w:sz w:val="24"/>
          <w:szCs w:val="24"/>
          <w14:ligatures w14:val="none"/>
        </w:rPr>
        <w:t>asmeniui pateikti ir pasirašyti pasiūlymą (ir kitus su pirkimu susijusius dokumentus).</w:t>
      </w:r>
    </w:p>
    <w:p w:rsidR="0060603B" w:rsidRPr="0017713B" w:rsidRDefault="0060603B" w:rsidP="0017713B">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p>
    <w:p w:rsidR="0017713B" w:rsidRPr="0017713B" w:rsidRDefault="0017713B" w:rsidP="0017713B">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tbl>
      <w:tblPr>
        <w:tblW w:w="9828" w:type="dxa"/>
        <w:tblLayout w:type="fixed"/>
        <w:tblLook w:val="04A0" w:firstRow="1" w:lastRow="0" w:firstColumn="1" w:lastColumn="0" w:noHBand="0" w:noVBand="1"/>
      </w:tblPr>
      <w:tblGrid>
        <w:gridCol w:w="3588"/>
        <w:gridCol w:w="300"/>
        <w:gridCol w:w="2445"/>
        <w:gridCol w:w="236"/>
        <w:gridCol w:w="3259"/>
      </w:tblGrid>
      <w:tr w:rsidR="0017713B" w:rsidRPr="0017713B" w:rsidTr="00484BBE">
        <w:trPr>
          <w:trHeight w:val="73"/>
        </w:trPr>
        <w:tc>
          <w:tcPr>
            <w:tcW w:w="3588" w:type="dxa"/>
            <w:tcBorders>
              <w:top w:val="single" w:sz="4" w:space="0" w:color="auto"/>
              <w:left w:val="nil"/>
              <w:bottom w:val="nil"/>
              <w:right w:val="nil"/>
            </w:tcBorders>
          </w:tcPr>
          <w:p w:rsidR="0017713B" w:rsidRPr="0017713B" w:rsidRDefault="0017713B" w:rsidP="0017713B">
            <w:pPr>
              <w:suppressAutoHyphens/>
              <w:autoSpaceDN w:val="0"/>
              <w:snapToGrid w:val="0"/>
              <w:spacing w:after="0" w:line="240" w:lineRule="auto"/>
              <w:jc w:val="center"/>
              <w:textAlignment w:val="baseline"/>
              <w:rPr>
                <w:rFonts w:ascii="Times New Roman" w:eastAsia="Times New Roman" w:hAnsi="Times New Roman" w:cs="Times New Roman"/>
                <w:kern w:val="0"/>
                <w:position w:val="6"/>
                <w:sz w:val="24"/>
                <w:szCs w:val="24"/>
                <w14:ligatures w14:val="none"/>
              </w:rPr>
            </w:pPr>
            <w:r w:rsidRPr="0017713B">
              <w:rPr>
                <w:rFonts w:ascii="Times New Roman" w:eastAsia="Times New Roman" w:hAnsi="Times New Roman" w:cs="Times New Roman"/>
                <w:kern w:val="0"/>
                <w:position w:val="6"/>
                <w:sz w:val="24"/>
                <w:szCs w:val="24"/>
                <w14:ligatures w14:val="none"/>
              </w:rPr>
              <w:t>(Tiekėjo arba jo įgalioto asmens pareigų pavadinimas)</w:t>
            </w:r>
          </w:p>
        </w:tc>
        <w:tc>
          <w:tcPr>
            <w:tcW w:w="300" w:type="dxa"/>
          </w:tcPr>
          <w:p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2445" w:type="dxa"/>
            <w:tcBorders>
              <w:top w:val="single" w:sz="4" w:space="0" w:color="auto"/>
              <w:left w:val="nil"/>
              <w:bottom w:val="nil"/>
              <w:right w:val="nil"/>
            </w:tcBorders>
          </w:tcPr>
          <w:p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7713B">
              <w:rPr>
                <w:rFonts w:ascii="Times New Roman" w:eastAsia="Calibri" w:hAnsi="Times New Roman" w:cs="Times New Roman"/>
                <w:kern w:val="0"/>
                <w:position w:val="6"/>
                <w:sz w:val="24"/>
                <w:szCs w:val="24"/>
                <w14:ligatures w14:val="none"/>
              </w:rPr>
              <w:t>(Parašas)</w:t>
            </w:r>
          </w:p>
        </w:tc>
        <w:tc>
          <w:tcPr>
            <w:tcW w:w="236" w:type="dxa"/>
          </w:tcPr>
          <w:p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3259" w:type="dxa"/>
            <w:tcBorders>
              <w:top w:val="single" w:sz="4" w:space="0" w:color="auto"/>
              <w:left w:val="nil"/>
              <w:bottom w:val="nil"/>
            </w:tcBorders>
          </w:tcPr>
          <w:p w:rsidR="0017713B" w:rsidRPr="0017713B" w:rsidRDefault="0017713B" w:rsidP="0017713B">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7713B">
              <w:rPr>
                <w:rFonts w:ascii="Times New Roman" w:eastAsia="Calibri" w:hAnsi="Times New Roman" w:cs="Times New Roman"/>
                <w:kern w:val="0"/>
                <w:position w:val="6"/>
                <w:sz w:val="24"/>
                <w:szCs w:val="24"/>
                <w14:ligatures w14:val="none"/>
              </w:rPr>
              <w:t>(Vardas ir pavardė)</w:t>
            </w:r>
          </w:p>
        </w:tc>
      </w:tr>
    </w:tbl>
    <w:p w:rsidR="00722CD8" w:rsidRDefault="00722CD8"/>
    <w:sectPr w:rsidR="00722CD8" w:rsidSect="0017713B">
      <w:pgSz w:w="11906" w:h="16838"/>
      <w:pgMar w:top="851" w:right="567" w:bottom="851" w:left="1418"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6F6762"/>
    <w:multiLevelType w:val="hybridMultilevel"/>
    <w:tmpl w:val="E43C8812"/>
    <w:lvl w:ilvl="0" w:tplc="2E327E54">
      <w:start w:val="4"/>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6CD57A0F"/>
    <w:multiLevelType w:val="hybridMultilevel"/>
    <w:tmpl w:val="6B8EC888"/>
    <w:lvl w:ilvl="0" w:tplc="943E8352">
      <w:start w:val="6"/>
      <w:numFmt w:val="bullet"/>
      <w:lvlText w:val="-"/>
      <w:lvlJc w:val="left"/>
      <w:pPr>
        <w:ind w:left="4046" w:hanging="360"/>
      </w:pPr>
      <w:rPr>
        <w:rFonts w:ascii="Times New Roman" w:eastAsia="Lucida Sans Unicode" w:hAnsi="Times New Roman" w:cs="Times New Roman" w:hint="default"/>
        <w:b/>
        <w:bCs w:val="0"/>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2"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877861385">
    <w:abstractNumId w:val="2"/>
  </w:num>
  <w:num w:numId="2" w16cid:durableId="16662925">
    <w:abstractNumId w:val="1"/>
  </w:num>
  <w:num w:numId="3" w16cid:durableId="196627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13B"/>
    <w:rsid w:val="000A1FBE"/>
    <w:rsid w:val="000A352B"/>
    <w:rsid w:val="000C1D99"/>
    <w:rsid w:val="000D215D"/>
    <w:rsid w:val="0017713B"/>
    <w:rsid w:val="002F10C8"/>
    <w:rsid w:val="00342CDC"/>
    <w:rsid w:val="00356B9D"/>
    <w:rsid w:val="0039397C"/>
    <w:rsid w:val="00410266"/>
    <w:rsid w:val="00426236"/>
    <w:rsid w:val="00483FC7"/>
    <w:rsid w:val="004C172B"/>
    <w:rsid w:val="00517458"/>
    <w:rsid w:val="005722A3"/>
    <w:rsid w:val="0060603B"/>
    <w:rsid w:val="00614729"/>
    <w:rsid w:val="00630882"/>
    <w:rsid w:val="00631CDD"/>
    <w:rsid w:val="00677F36"/>
    <w:rsid w:val="0070525F"/>
    <w:rsid w:val="00722CD8"/>
    <w:rsid w:val="007A0D13"/>
    <w:rsid w:val="007A3908"/>
    <w:rsid w:val="007E6A1F"/>
    <w:rsid w:val="008A4F64"/>
    <w:rsid w:val="008C6A59"/>
    <w:rsid w:val="008E2930"/>
    <w:rsid w:val="00955444"/>
    <w:rsid w:val="00963D26"/>
    <w:rsid w:val="009A1C7D"/>
    <w:rsid w:val="009D1EE8"/>
    <w:rsid w:val="009F014C"/>
    <w:rsid w:val="00A270A1"/>
    <w:rsid w:val="00AC2D16"/>
    <w:rsid w:val="00AD21E8"/>
    <w:rsid w:val="00B10849"/>
    <w:rsid w:val="00B76F21"/>
    <w:rsid w:val="00C36CA2"/>
    <w:rsid w:val="00C66E1D"/>
    <w:rsid w:val="00CA2543"/>
    <w:rsid w:val="00DD49E6"/>
    <w:rsid w:val="00E412DE"/>
    <w:rsid w:val="00EA0138"/>
    <w:rsid w:val="00ED65E6"/>
    <w:rsid w:val="00ED7ACA"/>
    <w:rsid w:val="00F66828"/>
    <w:rsid w:val="00F945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B7937"/>
  <w15:chartTrackingRefBased/>
  <w15:docId w15:val="{AB89C128-5840-4A4B-92E2-A7EABDD34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771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771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7713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7713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7713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771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71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71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71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713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7713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7713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7713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7713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771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71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71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71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71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71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71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71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71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713B"/>
    <w:rPr>
      <w:i/>
      <w:iCs/>
      <w:color w:val="404040" w:themeColor="text1" w:themeTint="BF"/>
    </w:rPr>
  </w:style>
  <w:style w:type="paragraph" w:styleId="Sraopastraipa">
    <w:name w:val="List Paragraph"/>
    <w:basedOn w:val="prastasis"/>
    <w:uiPriority w:val="34"/>
    <w:qFormat/>
    <w:rsid w:val="0017713B"/>
    <w:pPr>
      <w:ind w:left="720"/>
      <w:contextualSpacing/>
    </w:pPr>
  </w:style>
  <w:style w:type="character" w:styleId="Rykuspabraukimas">
    <w:name w:val="Intense Emphasis"/>
    <w:basedOn w:val="Numatytasispastraiposriftas"/>
    <w:uiPriority w:val="21"/>
    <w:qFormat/>
    <w:rsid w:val="0017713B"/>
    <w:rPr>
      <w:i/>
      <w:iCs/>
      <w:color w:val="2F5496" w:themeColor="accent1" w:themeShade="BF"/>
    </w:rPr>
  </w:style>
  <w:style w:type="paragraph" w:styleId="Iskirtacitata">
    <w:name w:val="Intense Quote"/>
    <w:basedOn w:val="prastasis"/>
    <w:next w:val="prastasis"/>
    <w:link w:val="IskirtacitataDiagrama"/>
    <w:uiPriority w:val="30"/>
    <w:qFormat/>
    <w:rsid w:val="001771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7713B"/>
    <w:rPr>
      <w:i/>
      <w:iCs/>
      <w:color w:val="2F5496" w:themeColor="accent1" w:themeShade="BF"/>
    </w:rPr>
  </w:style>
  <w:style w:type="character" w:styleId="Rykinuoroda">
    <w:name w:val="Intense Reference"/>
    <w:basedOn w:val="Numatytasispastraiposriftas"/>
    <w:uiPriority w:val="32"/>
    <w:qFormat/>
    <w:rsid w:val="0017713B"/>
    <w:rPr>
      <w:b/>
      <w:bCs/>
      <w:smallCaps/>
      <w:color w:val="2F5496" w:themeColor="accent1" w:themeShade="BF"/>
      <w:spacing w:val="5"/>
    </w:rPr>
  </w:style>
  <w:style w:type="table" w:styleId="Lentelstinklelis">
    <w:name w:val="Table Grid"/>
    <w:basedOn w:val="prastojilentel"/>
    <w:uiPriority w:val="39"/>
    <w:rsid w:val="0017713B"/>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928A-189A-4A1B-AD5E-C4CA9614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8</Pages>
  <Words>10899</Words>
  <Characters>6213</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87</cp:revision>
  <dcterms:created xsi:type="dcterms:W3CDTF">2025-11-13T13:21:00Z</dcterms:created>
  <dcterms:modified xsi:type="dcterms:W3CDTF">2025-12-03T08:24:00Z</dcterms:modified>
</cp:coreProperties>
</file>